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99" w:rsidRPr="008E6E1D" w:rsidRDefault="0014298D">
      <w:pPr>
        <w:rPr>
          <w:b/>
        </w:rPr>
      </w:pPr>
      <w:r w:rsidRPr="008E6E1D">
        <w:rPr>
          <w:b/>
        </w:rPr>
        <w:t>Name ______</w:t>
      </w:r>
      <w:r w:rsidR="00084446" w:rsidRPr="008E6E1D">
        <w:rPr>
          <w:b/>
        </w:rPr>
        <w:t>___________________________</w:t>
      </w:r>
      <w:r w:rsidRPr="008E6E1D">
        <w:rPr>
          <w:b/>
        </w:rPr>
        <w:t xml:space="preserve">  </w:t>
      </w:r>
      <w:r w:rsidR="008D2255" w:rsidRPr="008E6E1D">
        <w:rPr>
          <w:b/>
        </w:rPr>
        <w:t xml:space="preserve">                </w:t>
      </w:r>
      <w:r w:rsidRPr="008E6E1D">
        <w:rPr>
          <w:b/>
        </w:rPr>
        <w:t xml:space="preserve">Date Due:  </w:t>
      </w:r>
    </w:p>
    <w:p w:rsidR="0014298D" w:rsidRPr="008E6E1D" w:rsidRDefault="00757EE5">
      <w:pPr>
        <w:rPr>
          <w:b/>
        </w:rPr>
      </w:pPr>
      <w:r>
        <w:rPr>
          <w:b/>
        </w:rPr>
        <w:t xml:space="preserve">Algebra 1 </w:t>
      </w:r>
      <w:r w:rsidR="008E6E1D" w:rsidRPr="008E6E1D">
        <w:rPr>
          <w:b/>
        </w:rPr>
        <w:t xml:space="preserve">Regents Review </w:t>
      </w:r>
      <w:r>
        <w:rPr>
          <w:b/>
        </w:rPr>
        <w:t xml:space="preserve">Packet </w:t>
      </w:r>
      <w:r w:rsidR="00EA0255">
        <w:rPr>
          <w:b/>
        </w:rPr>
        <w:t>#8</w:t>
      </w:r>
    </w:p>
    <w:p w:rsidR="008E6E1D" w:rsidRDefault="0014298D">
      <w:pPr>
        <w:rPr>
          <w:b/>
          <w:i/>
          <w:iCs/>
        </w:rPr>
      </w:pPr>
      <w:r w:rsidRPr="008E6E1D">
        <w:rPr>
          <w:b/>
          <w:bCs/>
          <w:i/>
          <w:iCs/>
          <w:color w:val="800000"/>
        </w:rPr>
        <w:t>Directions:</w:t>
      </w:r>
      <w:r w:rsidRPr="008E6E1D">
        <w:rPr>
          <w:b/>
          <w:bCs/>
          <w:i/>
          <w:iCs/>
        </w:rPr>
        <w:t xml:space="preserve">  </w:t>
      </w:r>
      <w:r w:rsidRPr="008E6E1D">
        <w:rPr>
          <w:i/>
          <w:iCs/>
        </w:rPr>
        <w:t xml:space="preserve">Choose the best answer.  Answer ALL questions.  Show ALL work in column 2.  </w:t>
      </w:r>
      <w:r w:rsidRPr="008E6E1D">
        <w:rPr>
          <w:b/>
          <w:i/>
          <w:iCs/>
        </w:rPr>
        <w:t xml:space="preserve">If there is no mathematical work to be shown, write an explanation or definition to support your answer!  </w:t>
      </w:r>
    </w:p>
    <w:tbl>
      <w:tblPr>
        <w:tblW w:w="113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5647"/>
        <w:gridCol w:w="1530"/>
        <w:gridCol w:w="360"/>
        <w:gridCol w:w="3780"/>
      </w:tblGrid>
      <w:tr w:rsidR="00890A42" w:rsidRPr="00B845DA" w:rsidTr="0021055E">
        <w:trPr>
          <w:trHeight w:val="1637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A42" w:rsidRPr="00890A42" w:rsidRDefault="00890A42" w:rsidP="00890A42">
            <w:pPr>
              <w:pStyle w:val="ListParagraph"/>
              <w:shd w:val="clear" w:color="auto" w:fill="FFFFFF"/>
              <w:spacing w:after="100" w:afterAutospacing="1"/>
              <w:ind w:left="360" w:hanging="360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1. Mrs. Allard asked her students to identify which of the polynomials below are in standard form and explain why.</w:t>
            </w:r>
          </w:p>
          <w:p w:rsidR="00890A42" w:rsidRPr="00890A42" w:rsidRDefault="00890A42" w:rsidP="00B7242A">
            <w:pPr>
              <w:pStyle w:val="ListParagraph"/>
              <w:shd w:val="clear" w:color="auto" w:fill="FFFFFF"/>
              <w:spacing w:before="100" w:beforeAutospacing="1" w:after="100" w:afterAutospacing="1"/>
              <w:ind w:left="360" w:hanging="360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I. 15x</w:t>
            </w:r>
            <w:r w:rsidRPr="00160CC6">
              <w:rPr>
                <w:rFonts w:eastAsia="Times New Roman"/>
                <w:color w:val="333333"/>
                <w:vertAlign w:val="superscript"/>
                <w:lang w:eastAsia="en-US"/>
              </w:rPr>
              <w:t>4</w:t>
            </w:r>
            <w:r w:rsidRPr="00890A42">
              <w:rPr>
                <w:rFonts w:eastAsia="Times New Roman"/>
                <w:color w:val="333333"/>
                <w:lang w:eastAsia="en-US"/>
              </w:rPr>
              <w:t xml:space="preserve"> − 6x + 3x</w:t>
            </w:r>
            <w:r w:rsidRPr="00160CC6">
              <w:rPr>
                <w:rFonts w:eastAsia="Times New Roman"/>
                <w:color w:val="333333"/>
                <w:vertAlign w:val="superscript"/>
                <w:lang w:eastAsia="en-US"/>
              </w:rPr>
              <w:t xml:space="preserve">2 </w:t>
            </w:r>
            <w:r w:rsidRPr="00890A42">
              <w:rPr>
                <w:rFonts w:eastAsia="Times New Roman"/>
                <w:color w:val="333333"/>
                <w:lang w:eastAsia="en-US"/>
              </w:rPr>
              <w:t>− 1</w:t>
            </w:r>
          </w:p>
          <w:p w:rsidR="00890A42" w:rsidRPr="00890A42" w:rsidRDefault="00890A42" w:rsidP="00B7242A">
            <w:pPr>
              <w:pStyle w:val="ListParagraph"/>
              <w:shd w:val="clear" w:color="auto" w:fill="FFFFFF"/>
              <w:spacing w:before="100" w:beforeAutospacing="1" w:after="100" w:afterAutospacing="1"/>
              <w:ind w:left="360" w:hanging="360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II. 12x</w:t>
            </w:r>
            <w:r w:rsidRPr="00160CC6">
              <w:rPr>
                <w:rFonts w:eastAsia="Times New Roman"/>
                <w:color w:val="333333"/>
                <w:vertAlign w:val="superscript"/>
                <w:lang w:eastAsia="en-US"/>
              </w:rPr>
              <w:t>3</w:t>
            </w:r>
            <w:r w:rsidRPr="00890A42">
              <w:rPr>
                <w:rFonts w:eastAsia="Times New Roman"/>
                <w:color w:val="333333"/>
                <w:lang w:eastAsia="en-US"/>
              </w:rPr>
              <w:t xml:space="preserve"> + 8x + 4</w:t>
            </w:r>
          </w:p>
          <w:p w:rsidR="00890A42" w:rsidRPr="00890A42" w:rsidRDefault="00890A42" w:rsidP="00B7242A">
            <w:pPr>
              <w:pStyle w:val="ListParagraph"/>
              <w:shd w:val="clear" w:color="auto" w:fill="FFFFFF"/>
              <w:spacing w:before="100" w:beforeAutospacing="1" w:after="100" w:afterAutospacing="1"/>
              <w:ind w:left="360" w:hanging="360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III. 2x</w:t>
            </w:r>
            <w:r w:rsidRPr="00160CC6">
              <w:rPr>
                <w:rFonts w:eastAsia="Times New Roman"/>
                <w:color w:val="333333"/>
                <w:vertAlign w:val="superscript"/>
                <w:lang w:eastAsia="en-US"/>
              </w:rPr>
              <w:t>5</w:t>
            </w:r>
            <w:r w:rsidRPr="00890A42">
              <w:rPr>
                <w:rFonts w:eastAsia="Times New Roman"/>
                <w:color w:val="333333"/>
                <w:lang w:eastAsia="en-US"/>
              </w:rPr>
              <w:t xml:space="preserve"> + 8x</w:t>
            </w:r>
            <w:r w:rsidRPr="00160CC6">
              <w:rPr>
                <w:rFonts w:eastAsia="Times New Roman"/>
                <w:color w:val="333333"/>
                <w:vertAlign w:val="superscript"/>
                <w:lang w:eastAsia="en-US"/>
              </w:rPr>
              <w:t>2</w:t>
            </w:r>
            <w:r w:rsidRPr="00890A42">
              <w:rPr>
                <w:rFonts w:eastAsia="Times New Roman"/>
                <w:color w:val="333333"/>
                <w:lang w:eastAsia="en-US"/>
              </w:rPr>
              <w:t xml:space="preserve"> + 10x</w:t>
            </w:r>
          </w:p>
          <w:p w:rsidR="00890A42" w:rsidRPr="00890A42" w:rsidRDefault="00890A42" w:rsidP="00890A42">
            <w:pPr>
              <w:pStyle w:val="ListParagraph"/>
              <w:shd w:val="clear" w:color="auto" w:fill="FFFFFF"/>
              <w:spacing w:before="100" w:beforeAutospacing="1"/>
              <w:ind w:left="360" w:hanging="360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Which student’s response is correct?</w:t>
            </w:r>
          </w:p>
          <w:p w:rsidR="00890A42" w:rsidRPr="00890A42" w:rsidRDefault="00890A42" w:rsidP="00B7242A">
            <w:pPr>
              <w:numPr>
                <w:ilvl w:val="0"/>
                <w:numId w:val="29"/>
              </w:numPr>
              <w:spacing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Tyler said I and II because the coefficients are decreasing.</w:t>
            </w:r>
          </w:p>
          <w:p w:rsidR="00890A42" w:rsidRPr="00890A42" w:rsidRDefault="00890A42" w:rsidP="00C2038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Susan said only II because all the numbers are decreasing.</w:t>
            </w:r>
          </w:p>
          <w:p w:rsidR="00890A42" w:rsidRPr="00890A42" w:rsidRDefault="00890A42" w:rsidP="00C2038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Fred said II and III because the exponents are decreasing.</w:t>
            </w:r>
          </w:p>
          <w:p w:rsidR="00890A42" w:rsidRPr="00890A42" w:rsidRDefault="00890A42" w:rsidP="00B7242A">
            <w:pPr>
              <w:numPr>
                <w:ilvl w:val="0"/>
                <w:numId w:val="29"/>
              </w:numPr>
              <w:spacing w:before="100" w:beforeAutospacing="1" w:after="240"/>
              <w:rPr>
                <w:rFonts w:eastAsia="Times New Roman"/>
                <w:color w:val="333333"/>
                <w:lang w:eastAsia="en-US"/>
              </w:rPr>
            </w:pPr>
            <w:r w:rsidRPr="00890A42">
              <w:rPr>
                <w:rFonts w:eastAsia="Times New Roman"/>
                <w:color w:val="333333"/>
                <w:lang w:eastAsia="en-US"/>
              </w:rPr>
              <w:t>Alyssa said II and III because they each have three terms.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A42" w:rsidRPr="00B845DA" w:rsidRDefault="00890A42" w:rsidP="00890A42">
            <w:pPr>
              <w:ind w:left="360"/>
              <w:rPr>
                <w:iCs/>
              </w:rPr>
            </w:pPr>
          </w:p>
        </w:tc>
      </w:tr>
      <w:tr w:rsidR="00455926" w:rsidRPr="00B845DA" w:rsidTr="0021055E">
        <w:trPr>
          <w:trHeight w:val="1637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26" w:rsidRPr="00455926" w:rsidRDefault="00455926" w:rsidP="00455926">
            <w:pPr>
              <w:tabs>
                <w:tab w:val="num" w:pos="360"/>
              </w:tabs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  <w:r w:rsidRPr="00455926">
              <w:rPr>
                <w:rFonts w:eastAsia="Times New Roman"/>
                <w:lang w:eastAsia="en-US"/>
              </w:rPr>
              <w:t>Which expression is a solution for the equation</w:t>
            </w:r>
          </w:p>
          <w:p w:rsidR="00455926" w:rsidRPr="00667D0E" w:rsidRDefault="00455926" w:rsidP="00455926">
            <w:pPr>
              <w:pStyle w:val="ListParagraph"/>
              <w:spacing w:before="100" w:beforeAutospacing="1" w:after="100" w:afterAutospacing="1"/>
              <w:ind w:left="319"/>
              <w:rPr>
                <w:rFonts w:eastAsia="Times New Roman"/>
                <w:lang w:eastAsia="en-US"/>
              </w:rPr>
            </w:pPr>
            <w:r w:rsidRPr="00667D0E">
              <w:rPr>
                <w:rFonts w:eastAsia="Times New Roman"/>
                <w:lang w:eastAsia="en-US"/>
              </w:rPr>
              <w:t xml:space="preserve"> 2</w:t>
            </w:r>
            <w:r w:rsidRPr="00667D0E">
              <w:rPr>
                <w:rFonts w:eastAsia="Times New Roman"/>
                <w:i/>
                <w:iCs/>
                <w:lang w:eastAsia="en-US"/>
              </w:rPr>
              <w:t>x</w:t>
            </w:r>
            <w:r w:rsidRPr="00667D0E">
              <w:rPr>
                <w:rFonts w:eastAsia="Times New Roman"/>
                <w:vertAlign w:val="superscript"/>
                <w:lang w:eastAsia="en-US"/>
              </w:rPr>
              <w:t>2</w:t>
            </w:r>
            <w:r w:rsidRPr="00667D0E">
              <w:rPr>
                <w:rFonts w:eastAsia="Times New Roman"/>
                <w:lang w:eastAsia="en-US"/>
              </w:rPr>
              <w:t xml:space="preserve"> – </w:t>
            </w:r>
            <w:r w:rsidRPr="00667D0E">
              <w:rPr>
                <w:rFonts w:eastAsia="Times New Roman"/>
                <w:i/>
                <w:iCs/>
                <w:lang w:eastAsia="en-US"/>
              </w:rPr>
              <w:t>x</w:t>
            </w:r>
            <w:r w:rsidRPr="00667D0E">
              <w:rPr>
                <w:rFonts w:eastAsia="Times New Roman"/>
                <w:lang w:eastAsia="en-US"/>
              </w:rPr>
              <w:t xml:space="preserve"> = 7?</w:t>
            </w:r>
          </w:p>
          <w:p w:rsidR="00455926" w:rsidRPr="00667D0E" w:rsidRDefault="00455926" w:rsidP="00455926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667D0E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5687A64D" wp14:editId="2D03C153">
                  <wp:extent cx="619125" cy="419100"/>
                  <wp:effectExtent l="0" t="0" r="9525" b="0"/>
                  <wp:docPr id="14" name="Picture 14" descr="https://www.castlelearning.com/Review/Courses/algebra/q1373-001.gif?v=2002053012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.castlelearning.com/Review/Courses/algebra/q1373-001.gif?v=20020530124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926" w:rsidRPr="00667D0E" w:rsidRDefault="00455926" w:rsidP="00455926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667D0E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041C4F78" wp14:editId="4D21588E">
                  <wp:extent cx="504825" cy="419100"/>
                  <wp:effectExtent l="0" t="0" r="9525" b="0"/>
                  <wp:docPr id="15" name="Picture 15" descr="https://www.castlelearning.com/Review/Courses/algebra/q1373-002.GIF?v=2002053012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.castlelearning.com/Review/Courses/algebra/q1373-002.GIF?v=2002053012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926" w:rsidRDefault="00455926" w:rsidP="00455926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667D0E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134F0EA3" wp14:editId="5AF14EE4">
                  <wp:extent cx="619125" cy="419100"/>
                  <wp:effectExtent l="0" t="0" r="9525" b="0"/>
                  <wp:docPr id="16" name="Picture 16" descr="https://www.castlelearning.com/Review/Courses/algebra/q1373-003.gif?v=2002053012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castlelearning.com/Review/Courses/algebra/q1373-003.gif?v=20020530124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5926" w:rsidRPr="00BA073B" w:rsidRDefault="00455926" w:rsidP="00BA073B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667D0E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26BEB29B" wp14:editId="7CD6A8A4">
                  <wp:extent cx="504825" cy="419100"/>
                  <wp:effectExtent l="0" t="0" r="9525" b="0"/>
                  <wp:docPr id="17" name="Picture 17" descr="https://www.castlelearning.com/Review/Courses/algebra/q1373-004.gif?v=20020530124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.castlelearning.com/Review/Courses/algebra/q1373-004.gif?v=20020530124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26" w:rsidRPr="00B845DA" w:rsidRDefault="00455926" w:rsidP="00890A42">
            <w:pPr>
              <w:ind w:left="360"/>
              <w:rPr>
                <w:iCs/>
              </w:rPr>
            </w:pPr>
          </w:p>
        </w:tc>
      </w:tr>
      <w:tr w:rsidR="00890A42" w:rsidRPr="00B845DA" w:rsidTr="0021055E">
        <w:trPr>
          <w:trHeight w:val="1637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519" w:rsidRPr="00736519" w:rsidRDefault="00D027BF" w:rsidP="00455926">
            <w:pPr>
              <w:pStyle w:val="NormalWeb"/>
              <w:shd w:val="clear" w:color="auto" w:fill="FFFFFF"/>
              <w:spacing w:after="0" w:afterAutospacing="0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3. </w:t>
            </w:r>
            <w:r w:rsidR="00890A42" w:rsidRPr="00890A42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="00736519" w:rsidRPr="00736519">
              <w:rPr>
                <w:rFonts w:eastAsia="Times New Roman"/>
                <w:color w:val="333333"/>
                <w:lang w:eastAsia="en-US"/>
              </w:rPr>
              <w:t>Olivia entered a baking contest. As part of the contest, she needs to demonstrate how to measure a gallon of milk if she only has a teaspoon measure. She converts the measurement using the ratios below:</w:t>
            </w:r>
          </w:p>
          <w:p w:rsidR="00736519" w:rsidRPr="00736519" w:rsidRDefault="00736519" w:rsidP="00736519">
            <w:pPr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  <w:r w:rsidRPr="00736519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>
                  <wp:extent cx="3364230" cy="586740"/>
                  <wp:effectExtent l="0" t="0" r="7620" b="3810"/>
                  <wp:docPr id="5" name="Picture 5" descr="https://cl.castlelearning.com/Review/Courses/math/q-150314.gif?v=2018121107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l.castlelearning.com/Review/Courses/math/q-150314.gif?v=201812110735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23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519" w:rsidRPr="00736519" w:rsidRDefault="00736519" w:rsidP="00736519">
            <w:pPr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  <w:r w:rsidRPr="00736519">
              <w:rPr>
                <w:rFonts w:eastAsia="Times New Roman"/>
                <w:color w:val="333333"/>
                <w:lang w:eastAsia="en-US"/>
              </w:rPr>
              <w:t>Which ratio is </w:t>
            </w:r>
            <w:r w:rsidRPr="00736519">
              <w:rPr>
                <w:rFonts w:eastAsia="Times New Roman"/>
                <w:i/>
                <w:iCs/>
                <w:color w:val="333333"/>
                <w:lang w:eastAsia="en-US"/>
              </w:rPr>
              <w:t>incorrectly </w:t>
            </w:r>
            <w:r w:rsidRPr="00736519">
              <w:rPr>
                <w:rFonts w:eastAsia="Times New Roman"/>
                <w:color w:val="333333"/>
                <w:lang w:eastAsia="en-US"/>
              </w:rPr>
              <w:t>written in Olivia’s conversion?</w:t>
            </w:r>
          </w:p>
          <w:p w:rsidR="00736519" w:rsidRDefault="00736519" w:rsidP="00736519">
            <w:pPr>
              <w:numPr>
                <w:ilvl w:val="0"/>
                <w:numId w:val="49"/>
              </w:numPr>
              <w:shd w:val="clear" w:color="auto" w:fill="FFFFFF"/>
              <w:ind w:left="0"/>
              <w:rPr>
                <w:rFonts w:eastAsia="Times New Roman"/>
                <w:color w:val="333333"/>
                <w:lang w:eastAsia="en-US"/>
              </w:rPr>
            </w:pPr>
            <w:r w:rsidRPr="00736519">
              <w:rPr>
                <w:rFonts w:eastAsia="Times New Roman"/>
                <w:color w:val="333333"/>
                <w:lang w:eastAsia="en-US"/>
              </w:rPr>
              <w:t xml:space="preserve">       1.    </w:t>
            </w:r>
            <w:r w:rsidRPr="00736519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>
                  <wp:extent cx="552450" cy="422910"/>
                  <wp:effectExtent l="0" t="0" r="0" b="0"/>
                  <wp:docPr id="4" name="Picture 4" descr="4 Quarts to 1 Gal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 Quarts to 1 Gall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519">
              <w:rPr>
                <w:rFonts w:eastAsia="Times New Roman"/>
                <w:color w:val="333333"/>
                <w:lang w:eastAsia="en-US"/>
              </w:rPr>
              <w:t xml:space="preserve">          </w:t>
            </w:r>
            <w:r>
              <w:rPr>
                <w:rFonts w:eastAsia="Times New Roman"/>
                <w:color w:val="333333"/>
                <w:lang w:eastAsia="en-US"/>
              </w:rPr>
              <w:t xml:space="preserve">          3.  </w:t>
            </w:r>
            <w:r w:rsidRPr="00736519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>
                  <wp:extent cx="497840" cy="422910"/>
                  <wp:effectExtent l="0" t="0" r="0" b="0"/>
                  <wp:docPr id="3" name="Picture 3" descr="2 pints to 1 qu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 pints to 1 qu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0A42" w:rsidRPr="00AC52A9" w:rsidRDefault="00736519" w:rsidP="00736519">
            <w:pPr>
              <w:numPr>
                <w:ilvl w:val="0"/>
                <w:numId w:val="49"/>
              </w:numPr>
              <w:shd w:val="clear" w:color="auto" w:fill="FFFFFF"/>
              <w:spacing w:before="100" w:beforeAutospacing="1"/>
              <w:ind w:left="0"/>
              <w:rPr>
                <w:rFonts w:eastAsia="Times New Roman"/>
                <w:color w:val="333333"/>
                <w:lang w:eastAsia="en-US"/>
              </w:rPr>
            </w:pPr>
            <w:r w:rsidRPr="00736519">
              <w:rPr>
                <w:rFonts w:eastAsia="Times New Roman"/>
                <w:color w:val="333333"/>
                <w:lang w:eastAsia="en-US"/>
              </w:rPr>
              <w:t xml:space="preserve">       2.   </w:t>
            </w:r>
            <w:r w:rsidRPr="00736519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>
                  <wp:extent cx="914400" cy="586740"/>
                  <wp:effectExtent l="0" t="0" r="0" b="3810"/>
                  <wp:docPr id="2" name="Picture 2" descr="a quarter cup to 4 tablespo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quarter cup to 4 tablespo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6519">
              <w:rPr>
                <w:rFonts w:eastAsia="Times New Roman"/>
                <w:color w:val="333333"/>
                <w:lang w:eastAsia="en-US"/>
              </w:rPr>
              <w:t xml:space="preserve">            4.</w:t>
            </w:r>
            <w:r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Pr="00736519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>
                  <wp:extent cx="819150" cy="422910"/>
                  <wp:effectExtent l="0" t="0" r="0" b="0"/>
                  <wp:docPr id="1" name="Picture 1" descr="3 teapsoons to 1 tablesp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 teapsoons to 1 tablesp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Default="00890A42" w:rsidP="00890A42">
            <w:pPr>
              <w:ind w:left="360"/>
              <w:rPr>
                <w:iCs/>
              </w:rPr>
            </w:pPr>
          </w:p>
          <w:p w:rsidR="00890A42" w:rsidRPr="00B845DA" w:rsidRDefault="00890A42" w:rsidP="00890A42">
            <w:pPr>
              <w:ind w:left="360"/>
              <w:rPr>
                <w:iCs/>
              </w:rPr>
            </w:pPr>
          </w:p>
        </w:tc>
      </w:tr>
      <w:tr w:rsidR="00890A42" w:rsidTr="0021055E">
        <w:trPr>
          <w:trHeight w:val="177"/>
        </w:trPr>
        <w:tc>
          <w:tcPr>
            <w:tcW w:w="7560" w:type="dxa"/>
            <w:gridSpan w:val="4"/>
            <w:shd w:val="clear" w:color="auto" w:fill="auto"/>
          </w:tcPr>
          <w:p w:rsidR="00890A42" w:rsidRPr="00D027BF" w:rsidRDefault="00D027BF" w:rsidP="00D027BF">
            <w:pPr>
              <w:shd w:val="clear" w:color="auto" w:fill="FFFFFF"/>
              <w:spacing w:before="100" w:beforeAutospacing="1"/>
              <w:rPr>
                <w:rFonts w:eastAsia="Times New Roman"/>
                <w:color w:val="333333"/>
                <w:lang w:eastAsia="en-US"/>
              </w:rPr>
            </w:pPr>
            <w:proofErr w:type="gramStart"/>
            <w:r>
              <w:rPr>
                <w:rFonts w:eastAsia="Times New Roman"/>
                <w:color w:val="333333"/>
                <w:lang w:eastAsia="en-US"/>
              </w:rPr>
              <w:t>4.</w:t>
            </w:r>
            <w:r w:rsidR="00890A42" w:rsidRPr="00D027BF">
              <w:rPr>
                <w:rFonts w:eastAsia="Times New Roman"/>
                <w:color w:val="333333"/>
                <w:lang w:eastAsia="en-US"/>
              </w:rPr>
              <w:t>What</w:t>
            </w:r>
            <w:proofErr w:type="gramEnd"/>
            <w:r w:rsidR="00890A42" w:rsidRPr="00D027BF">
              <w:rPr>
                <w:rFonts w:eastAsia="Times New Roman"/>
                <w:color w:val="333333"/>
                <w:lang w:eastAsia="en-US"/>
              </w:rPr>
              <w:t xml:space="preserve"> is the solution to the inequality 2 + 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sz w:val="32"/>
                      <w:szCs w:val="3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sz w:val="32"/>
                      <w:szCs w:val="32"/>
                      <w:lang w:eastAsia="en-US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sz w:val="32"/>
                      <w:szCs w:val="32"/>
                      <w:lang w:eastAsia="en-US"/>
                    </w:rPr>
                    <m:t>9</m:t>
                  </m:r>
                </m:den>
              </m:f>
            </m:oMath>
            <w:r w:rsidR="00890A42" w:rsidRPr="00D027BF">
              <w:rPr>
                <w:rFonts w:eastAsia="Times New Roman"/>
                <w:i/>
                <w:iCs/>
                <w:color w:val="333333"/>
                <w:lang w:eastAsia="en-US"/>
              </w:rPr>
              <w:t xml:space="preserve"> x</w:t>
            </w:r>
            <w:r w:rsidR="00890A42" w:rsidRPr="00D027BF">
              <w:rPr>
                <w:rFonts w:eastAsia="Times New Roman"/>
                <w:color w:val="333333"/>
                <w:lang w:eastAsia="en-US"/>
              </w:rPr>
              <w:t> ≥ 4 + </w:t>
            </w:r>
            <w:r w:rsidR="00890A42" w:rsidRPr="00D027BF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="00890A42" w:rsidRPr="00D027BF">
              <w:rPr>
                <w:rFonts w:eastAsia="Times New Roman"/>
                <w:color w:val="333333"/>
                <w:lang w:eastAsia="en-US"/>
              </w:rPr>
              <w:t>?</w:t>
            </w:r>
          </w:p>
          <w:p w:rsidR="00890A42" w:rsidRDefault="00890A42" w:rsidP="00C2038F">
            <w:pPr>
              <w:numPr>
                <w:ilvl w:val="0"/>
                <w:numId w:val="31"/>
              </w:numPr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  <w:proofErr w:type="gramStart"/>
            <w:r w:rsidRPr="003D2BA4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proofErr w:type="gramEnd"/>
            <w:r w:rsidR="006E07A3">
              <w:rPr>
                <w:rFonts w:eastAsia="Times New Roman"/>
                <w:color w:val="333333"/>
                <w:lang w:eastAsia="en-US"/>
              </w:rPr>
              <w:t> ≤ </w:t>
            </w:r>
            <w:r>
              <w:rPr>
                <w:rFonts w:eastAsia="Times New Roman"/>
                <w:color w:val="333333"/>
                <w:lang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-18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5</m:t>
                  </m:r>
                </m:den>
              </m:f>
            </m:oMath>
            <w:r>
              <w:rPr>
                <w:rFonts w:eastAsia="Times New Roman"/>
                <w:color w:val="333333"/>
                <w:lang w:eastAsia="en-US"/>
              </w:rPr>
              <w:t xml:space="preserve">               </w:t>
            </w:r>
            <w:r w:rsidRPr="003D2BA4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="00BC6311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Pr="003D2BA4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="00BC6311">
              <w:rPr>
                <w:rFonts w:eastAsia="Times New Roman"/>
                <w:color w:val="333333"/>
                <w:lang w:eastAsia="en-US"/>
              </w:rPr>
              <w:t>3</w:t>
            </w:r>
            <w:r>
              <w:rPr>
                <w:rFonts w:eastAsia="Times New Roman"/>
                <w:color w:val="333333"/>
                <w:lang w:eastAsia="en-US"/>
              </w:rPr>
              <w:t xml:space="preserve">. </w:t>
            </w:r>
            <w:r w:rsidR="00BC6311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Pr="003D2BA4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="006E07A3">
              <w:rPr>
                <w:rFonts w:eastAsia="Times New Roman"/>
                <w:color w:val="333333"/>
                <w:lang w:eastAsia="en-US"/>
              </w:rPr>
              <w:t xml:space="preserve"> ≥ 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-18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5</m:t>
                  </m:r>
                </m:den>
              </m:f>
            </m:oMath>
          </w:p>
          <w:p w:rsidR="001C5065" w:rsidRPr="00247BAF" w:rsidRDefault="001C5065" w:rsidP="001C5065">
            <w:pPr>
              <w:shd w:val="clear" w:color="auto" w:fill="FFFFFF"/>
              <w:ind w:left="720"/>
              <w:rPr>
                <w:rFonts w:eastAsia="Times New Roman"/>
                <w:color w:val="333333"/>
                <w:lang w:eastAsia="en-US"/>
              </w:rPr>
            </w:pPr>
          </w:p>
          <w:p w:rsidR="00890A42" w:rsidRDefault="00890A42" w:rsidP="00C2038F">
            <w:pPr>
              <w:pStyle w:val="ListParagraph"/>
              <w:numPr>
                <w:ilvl w:val="0"/>
                <w:numId w:val="31"/>
              </w:numPr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  <w:proofErr w:type="gramStart"/>
            <w:r w:rsidRPr="00BC6311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proofErr w:type="gramEnd"/>
            <w:r w:rsidRPr="00BC6311">
              <w:rPr>
                <w:rFonts w:eastAsia="Times New Roman"/>
                <w:color w:val="333333"/>
                <w:lang w:eastAsia="en-US"/>
              </w:rPr>
              <w:t xml:space="preserve"> ≤  </w:t>
            </w:r>
            <w:r w:rsidR="006E07A3" w:rsidRPr="00BC6311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Pr="00BC6311">
              <w:rPr>
                <w:rFonts w:eastAsia="Times New Roman"/>
                <w:color w:val="333333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54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5</m:t>
                  </m:r>
                </m:den>
              </m:f>
            </m:oMath>
            <w:r w:rsidRPr="00BC6311">
              <w:rPr>
                <w:rFonts w:eastAsia="Times New Roman"/>
                <w:color w:val="333333"/>
                <w:lang w:eastAsia="en-US"/>
              </w:rPr>
              <w:t xml:space="preserve">                   4.  </w:t>
            </w:r>
            <w:r w:rsidRPr="00BC6311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BC6311">
              <w:rPr>
                <w:rFonts w:eastAsia="Times New Roman"/>
                <w:color w:val="333333"/>
                <w:lang w:eastAsia="en-US"/>
              </w:rPr>
              <w:t> ≥ </w:t>
            </w:r>
            <w:r w:rsidR="006E07A3" w:rsidRPr="00BC6311">
              <w:rPr>
                <w:rFonts w:eastAsia="Times New Roman"/>
                <w:color w:val="333333"/>
                <w:lang w:eastAsia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54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5</m:t>
                  </m:r>
                </m:den>
              </m:f>
            </m:oMath>
          </w:p>
          <w:p w:rsidR="00EA0255" w:rsidRPr="00EA0255" w:rsidRDefault="00EA0255" w:rsidP="00EA0255">
            <w:pPr>
              <w:pStyle w:val="ListParagraph"/>
              <w:rPr>
                <w:rFonts w:eastAsia="Times New Roman"/>
                <w:color w:val="333333"/>
                <w:lang w:eastAsia="en-US"/>
              </w:rPr>
            </w:pPr>
          </w:p>
          <w:p w:rsidR="00EA0255" w:rsidRPr="00BC6311" w:rsidRDefault="00EA0255" w:rsidP="00EA0255">
            <w:pPr>
              <w:pStyle w:val="ListParagraph"/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:rsidR="00890A42" w:rsidRDefault="00890A42" w:rsidP="00C5715C">
            <w:pPr>
              <w:rPr>
                <w:iCs/>
              </w:rPr>
            </w:pPr>
          </w:p>
        </w:tc>
      </w:tr>
      <w:tr w:rsidR="00890A42" w:rsidRPr="00B845DA" w:rsidTr="0021055E">
        <w:trPr>
          <w:trHeight w:val="1439"/>
        </w:trPr>
        <w:tc>
          <w:tcPr>
            <w:tcW w:w="7560" w:type="dxa"/>
            <w:gridSpan w:val="4"/>
            <w:shd w:val="clear" w:color="auto" w:fill="auto"/>
          </w:tcPr>
          <w:p w:rsidR="00890A42" w:rsidRPr="00BA073B" w:rsidRDefault="00BA073B" w:rsidP="00BA073B">
            <w:pPr>
              <w:shd w:val="clear" w:color="auto" w:fill="FFFFFF"/>
              <w:spacing w:before="100" w:beforeAutospacing="1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lastRenderedPageBreak/>
              <w:t>5.</w:t>
            </w:r>
            <w:r w:rsidR="00890A42" w:rsidRPr="00BA073B">
              <w:rPr>
                <w:rFonts w:eastAsia="Times New Roman"/>
                <w:color w:val="333333"/>
                <w:lang w:eastAsia="en-US"/>
              </w:rPr>
              <w:t>The solution to −2(1 − 4</w:t>
            </w:r>
            <w:r w:rsidR="00890A42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="00890A42" w:rsidRPr="00BA073B">
              <w:rPr>
                <w:rFonts w:eastAsia="Times New Roman"/>
                <w:color w:val="333333"/>
                <w:lang w:eastAsia="en-US"/>
              </w:rPr>
              <w:t>) = 3</w:t>
            </w:r>
            <w:r w:rsidR="00890A42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="00890A42" w:rsidRPr="00BA073B">
              <w:rPr>
                <w:rFonts w:eastAsia="Times New Roman"/>
                <w:color w:val="333333"/>
                <w:lang w:eastAsia="en-US"/>
              </w:rPr>
              <w:t>+ 8 is</w:t>
            </w:r>
          </w:p>
          <w:p w:rsidR="006E07A3" w:rsidRDefault="00890A42" w:rsidP="00C2038F">
            <w:pPr>
              <w:numPr>
                <w:ilvl w:val="0"/>
                <w:numId w:val="32"/>
              </w:numPr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  <w:r w:rsidRPr="003D2BA4">
              <w:rPr>
                <w:rFonts w:eastAsia="Times New Roman"/>
                <w:color w:val="333333"/>
                <w:lang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6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11</m:t>
                  </m:r>
                </m:den>
              </m:f>
            </m:oMath>
            <w:r w:rsidRPr="003D2BA4">
              <w:rPr>
                <w:rFonts w:eastAsia="Times New Roman"/>
                <w:color w:val="333333"/>
                <w:lang w:eastAsia="en-US"/>
              </w:rPr>
              <w:t xml:space="preserve">                 </w:t>
            </w:r>
            <w:r w:rsidR="006E07A3">
              <w:rPr>
                <w:rFonts w:eastAsia="Times New Roman"/>
                <w:color w:val="333333"/>
                <w:lang w:eastAsia="en-US"/>
              </w:rPr>
              <w:t xml:space="preserve">          3. </w:t>
            </w:r>
            <w:r w:rsidR="006E07A3" w:rsidRPr="003D2BA4">
              <w:rPr>
                <w:rFonts w:eastAsia="Times New Roman"/>
                <w:color w:val="333333"/>
                <w:lang w:eastAsia="en-US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-10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7</m:t>
                  </m:r>
                </m:den>
              </m:f>
            </m:oMath>
            <w:r w:rsidR="001C5065">
              <w:rPr>
                <w:rFonts w:eastAsia="Times New Roman"/>
                <w:color w:val="333333"/>
                <w:lang w:eastAsia="en-US"/>
              </w:rPr>
              <w:t xml:space="preserve"> </w:t>
            </w:r>
          </w:p>
          <w:p w:rsidR="001C5065" w:rsidRDefault="001C5065" w:rsidP="001C5065">
            <w:pPr>
              <w:shd w:val="clear" w:color="auto" w:fill="FFFFFF"/>
              <w:ind w:left="720"/>
              <w:rPr>
                <w:rFonts w:eastAsia="Times New Roman"/>
                <w:color w:val="333333"/>
                <w:lang w:eastAsia="en-US"/>
              </w:rPr>
            </w:pPr>
          </w:p>
          <w:p w:rsidR="00890A42" w:rsidRPr="00EA0255" w:rsidRDefault="00890A42" w:rsidP="00C2038F">
            <w:pPr>
              <w:numPr>
                <w:ilvl w:val="0"/>
                <w:numId w:val="32"/>
              </w:numPr>
              <w:shd w:val="clear" w:color="auto" w:fill="FFFFFF"/>
              <w:rPr>
                <w:rFonts w:eastAsia="Times New Roman"/>
              </w:rPr>
            </w:pPr>
            <w:r w:rsidRPr="003D2BA4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="006E07A3">
              <w:rPr>
                <w:rFonts w:eastAsia="Times New Roman"/>
                <w:color w:val="333333"/>
                <w:lang w:eastAsia="en-US"/>
              </w:rPr>
              <w:t>2</w:t>
            </w:r>
            <w:r w:rsidRPr="003D2BA4">
              <w:rPr>
                <w:rFonts w:eastAsia="Times New Roman"/>
                <w:color w:val="333333"/>
                <w:lang w:eastAsia="en-US"/>
              </w:rPr>
              <w:t xml:space="preserve">     </w:t>
            </w:r>
            <w:r>
              <w:rPr>
                <w:rFonts w:eastAsia="Times New Roman"/>
                <w:color w:val="333333"/>
                <w:lang w:eastAsia="en-US"/>
              </w:rPr>
              <w:t xml:space="preserve">               </w:t>
            </w:r>
            <w:r w:rsidR="006E07A3">
              <w:rPr>
                <w:rFonts w:eastAsia="Times New Roman"/>
                <w:color w:val="333333"/>
                <w:lang w:eastAsia="en-US"/>
              </w:rPr>
              <w:t xml:space="preserve">         </w:t>
            </w:r>
            <w:r>
              <w:rPr>
                <w:rFonts w:eastAsia="Times New Roman"/>
                <w:color w:val="333333"/>
                <w:lang w:eastAsia="en-US"/>
              </w:rPr>
              <w:t xml:space="preserve">4.     </w:t>
            </w:r>
            <w:r w:rsidRPr="00247BAF">
              <w:rPr>
                <w:rFonts w:eastAsia="Times New Roman"/>
                <w:color w:val="333333"/>
                <w:lang w:eastAsia="en-US"/>
              </w:rPr>
              <w:t>−2</w:t>
            </w:r>
          </w:p>
          <w:p w:rsidR="00EA0255" w:rsidRDefault="00EA0255" w:rsidP="00EA0255">
            <w:pPr>
              <w:pStyle w:val="ListParagraph"/>
              <w:rPr>
                <w:rFonts w:eastAsia="Times New Roman"/>
              </w:rPr>
            </w:pPr>
          </w:p>
          <w:p w:rsidR="00EA0255" w:rsidRPr="00247BAF" w:rsidRDefault="00EA0255" w:rsidP="00EA0255">
            <w:pPr>
              <w:shd w:val="clear" w:color="auto" w:fill="FFFFFF"/>
              <w:ind w:left="720"/>
              <w:rPr>
                <w:rFonts w:eastAsia="Times New Roman"/>
              </w:rPr>
            </w:pPr>
          </w:p>
        </w:tc>
        <w:tc>
          <w:tcPr>
            <w:tcW w:w="3780" w:type="dxa"/>
            <w:shd w:val="clear" w:color="auto" w:fill="auto"/>
          </w:tcPr>
          <w:p w:rsidR="00890A42" w:rsidRDefault="00890A42" w:rsidP="00C5715C">
            <w:pPr>
              <w:rPr>
                <w:iCs/>
              </w:rPr>
            </w:pPr>
          </w:p>
          <w:p w:rsidR="00890A42" w:rsidRDefault="00890A42" w:rsidP="00C5715C">
            <w:pPr>
              <w:rPr>
                <w:iCs/>
              </w:rPr>
            </w:pPr>
          </w:p>
          <w:p w:rsidR="00890A42" w:rsidRPr="00B845DA" w:rsidRDefault="00890A42" w:rsidP="001C5065">
            <w:pPr>
              <w:rPr>
                <w:iCs/>
              </w:rPr>
            </w:pPr>
          </w:p>
        </w:tc>
      </w:tr>
      <w:tr w:rsidR="00890A42" w:rsidRPr="00B34FFA" w:rsidTr="0021055E">
        <w:trPr>
          <w:trHeight w:val="1637"/>
        </w:trPr>
        <w:tc>
          <w:tcPr>
            <w:tcW w:w="7560" w:type="dxa"/>
            <w:gridSpan w:val="4"/>
            <w:shd w:val="clear" w:color="auto" w:fill="auto"/>
          </w:tcPr>
          <w:p w:rsidR="00AC52A9" w:rsidRPr="00BA073B" w:rsidRDefault="00BA073B" w:rsidP="00BA073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proofErr w:type="gramStart"/>
            <w:r>
              <w:rPr>
                <w:rFonts w:eastAsia="Times New Roman"/>
                <w:color w:val="333333"/>
                <w:lang w:eastAsia="en-US"/>
              </w:rPr>
              <w:t>6.</w:t>
            </w:r>
            <w:r w:rsidR="006E07A3" w:rsidRPr="00BA073B">
              <w:rPr>
                <w:rFonts w:eastAsia="Times New Roman"/>
                <w:color w:val="333333"/>
                <w:lang w:eastAsia="en-US"/>
              </w:rPr>
              <w:t>Joy</w:t>
            </w:r>
            <w:proofErr w:type="gramEnd"/>
            <w:r w:rsidR="006E07A3" w:rsidRPr="00BA073B">
              <w:rPr>
                <w:rFonts w:eastAsia="Times New Roman"/>
                <w:color w:val="333333"/>
                <w:lang w:eastAsia="en-US"/>
              </w:rPr>
              <w:t xml:space="preserve"> wants to buy strawberries and raspberries to bring to a party. Strawberries cost $1.60 per pound and raspberries cost $1.75 per pound. If she only has $10 to spend on berries, which inequality represents the situation where she buys </w:t>
            </w:r>
            <w:r w:rsidR="006E07A3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="006E07A3" w:rsidRPr="00BA073B">
              <w:rPr>
                <w:rFonts w:eastAsia="Times New Roman"/>
                <w:color w:val="333333"/>
                <w:lang w:eastAsia="en-US"/>
              </w:rPr>
              <w:t>pounds of strawberries and </w:t>
            </w:r>
            <w:r w:rsidR="006E07A3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="006E07A3" w:rsidRPr="00BA073B">
              <w:rPr>
                <w:rFonts w:eastAsia="Times New Roman"/>
                <w:color w:val="333333"/>
                <w:lang w:eastAsia="en-US"/>
              </w:rPr>
              <w:t>pounds of raspberries?</w:t>
            </w:r>
          </w:p>
          <w:p w:rsidR="006E07A3" w:rsidRPr="006E07A3" w:rsidRDefault="006E07A3" w:rsidP="00C2038F">
            <w:pPr>
              <w:pStyle w:val="ListParagraph"/>
              <w:numPr>
                <w:ilvl w:val="1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6E07A3">
              <w:rPr>
                <w:rFonts w:eastAsia="Times New Roman"/>
                <w:color w:val="333333"/>
                <w:lang w:eastAsia="en-US"/>
              </w:rPr>
              <w:t>1.60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6E07A3">
              <w:rPr>
                <w:rFonts w:eastAsia="Times New Roman"/>
                <w:color w:val="333333"/>
                <w:lang w:eastAsia="en-US"/>
              </w:rPr>
              <w:t> + 1.75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y ≤ </w:t>
            </w:r>
            <w:r w:rsidRPr="006E07A3">
              <w:rPr>
                <w:rFonts w:eastAsia="Times New Roman"/>
                <w:color w:val="333333"/>
                <w:lang w:eastAsia="en-US"/>
              </w:rPr>
              <w:t xml:space="preserve">10               3.   </w:t>
            </w:r>
            <w:r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Pr="006E07A3">
              <w:rPr>
                <w:rFonts w:eastAsia="Times New Roman"/>
                <w:color w:val="333333"/>
                <w:lang w:eastAsia="en-US"/>
              </w:rPr>
              <w:t>1.75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6E07A3">
              <w:rPr>
                <w:rFonts w:eastAsia="Times New Roman"/>
                <w:color w:val="333333"/>
                <w:lang w:eastAsia="en-US"/>
              </w:rPr>
              <w:t> + 1.60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y</w:t>
            </w:r>
            <w:r w:rsidRPr="006E07A3">
              <w:rPr>
                <w:rFonts w:eastAsia="Times New Roman"/>
                <w:color w:val="333333"/>
                <w:lang w:eastAsia="en-US"/>
              </w:rPr>
              <w:t> ≤ 10</w:t>
            </w:r>
          </w:p>
          <w:p w:rsidR="00890A42" w:rsidRPr="006E07A3" w:rsidRDefault="006E07A3" w:rsidP="00C2038F">
            <w:pPr>
              <w:pStyle w:val="ListParagraph"/>
              <w:numPr>
                <w:ilvl w:val="1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6E07A3">
              <w:rPr>
                <w:rFonts w:eastAsia="Times New Roman"/>
                <w:color w:val="333333"/>
                <w:lang w:eastAsia="en-US"/>
              </w:rPr>
              <w:t>1.60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6E07A3">
              <w:rPr>
                <w:rFonts w:eastAsia="Times New Roman"/>
                <w:color w:val="333333"/>
                <w:lang w:eastAsia="en-US"/>
              </w:rPr>
              <w:t> + 1.75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y ≥ </w:t>
            </w:r>
            <w:r w:rsidRPr="006E07A3">
              <w:rPr>
                <w:rFonts w:eastAsia="Times New Roman"/>
                <w:color w:val="333333"/>
                <w:lang w:eastAsia="en-US"/>
              </w:rPr>
              <w:t>10</w:t>
            </w:r>
            <w:r>
              <w:rPr>
                <w:rFonts w:eastAsia="Times New Roman"/>
                <w:color w:val="333333"/>
                <w:lang w:eastAsia="en-US"/>
              </w:rPr>
              <w:t xml:space="preserve">               4.  </w:t>
            </w:r>
            <w:r w:rsidRPr="006E07A3">
              <w:rPr>
                <w:rFonts w:eastAsia="Times New Roman"/>
                <w:color w:val="333333"/>
                <w:lang w:eastAsia="en-US"/>
              </w:rPr>
              <w:t xml:space="preserve">  1.75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Pr="006E07A3">
              <w:rPr>
                <w:rFonts w:eastAsia="Times New Roman"/>
                <w:color w:val="333333"/>
                <w:lang w:eastAsia="en-US"/>
              </w:rPr>
              <w:t> + 1.60</w:t>
            </w:r>
            <w:r w:rsidRPr="006E07A3">
              <w:rPr>
                <w:rFonts w:eastAsia="Times New Roman"/>
                <w:i/>
                <w:iCs/>
                <w:color w:val="333333"/>
                <w:lang w:eastAsia="en-US"/>
              </w:rPr>
              <w:t>y</w:t>
            </w:r>
            <w:r w:rsidRPr="006E07A3">
              <w:rPr>
                <w:rFonts w:eastAsia="Times New Roman"/>
                <w:color w:val="333333"/>
                <w:lang w:eastAsia="en-US"/>
              </w:rPr>
              <w:t> ≥ 10</w:t>
            </w:r>
          </w:p>
        </w:tc>
        <w:tc>
          <w:tcPr>
            <w:tcW w:w="3780" w:type="dxa"/>
            <w:shd w:val="clear" w:color="auto" w:fill="auto"/>
          </w:tcPr>
          <w:p w:rsidR="00890A42" w:rsidRDefault="00890A42" w:rsidP="006F1D72">
            <w:pPr>
              <w:ind w:left="360"/>
              <w:rPr>
                <w:iCs/>
              </w:rPr>
            </w:pPr>
          </w:p>
        </w:tc>
      </w:tr>
      <w:tr w:rsidR="00AC52A9" w:rsidRPr="00B34FFA" w:rsidTr="0021055E">
        <w:trPr>
          <w:trHeight w:val="1637"/>
        </w:trPr>
        <w:tc>
          <w:tcPr>
            <w:tcW w:w="7560" w:type="dxa"/>
            <w:gridSpan w:val="4"/>
            <w:shd w:val="clear" w:color="auto" w:fill="auto"/>
          </w:tcPr>
          <w:p w:rsidR="00AC52A9" w:rsidRPr="00BA073B" w:rsidRDefault="00BA073B" w:rsidP="00BA073B">
            <w:pPr>
              <w:shd w:val="clear" w:color="auto" w:fill="FFFFFF"/>
              <w:spacing w:before="100" w:beforeAutospacing="1"/>
              <w:rPr>
                <w:rFonts w:eastAsia="Times New Roman"/>
                <w:color w:val="333333"/>
                <w:lang w:eastAsia="en-US"/>
              </w:rPr>
            </w:pPr>
            <w:proofErr w:type="gramStart"/>
            <w:r>
              <w:rPr>
                <w:rFonts w:eastAsia="Times New Roman"/>
                <w:color w:val="333333"/>
                <w:lang w:eastAsia="en-US"/>
              </w:rPr>
              <w:t>7.</w:t>
            </w:r>
            <w:r w:rsidR="00AC52A9" w:rsidRPr="00BA073B">
              <w:rPr>
                <w:rFonts w:eastAsia="Times New Roman"/>
                <w:color w:val="333333"/>
                <w:lang w:eastAsia="en-US"/>
              </w:rPr>
              <w:t>Konnor</w:t>
            </w:r>
            <w:proofErr w:type="gramEnd"/>
            <w:r w:rsidR="00AC52A9" w:rsidRPr="00BA073B">
              <w:rPr>
                <w:rFonts w:eastAsia="Times New Roman"/>
                <w:color w:val="333333"/>
                <w:lang w:eastAsia="en-US"/>
              </w:rPr>
              <w:t xml:space="preserve"> wants to burn 250 Calories while exercising for 45 minutes at the gym. On the treadmill, he can burn 6 Cal/min. On the stationary bike, he can burn 5 Cal/min. If </w:t>
            </w:r>
            <w:proofErr w:type="spellStart"/>
            <w:r w:rsidR="00AC52A9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t</w:t>
            </w:r>
            <w:proofErr w:type="spellEnd"/>
            <w:r w:rsidR="00AC52A9" w:rsidRPr="00BA073B">
              <w:rPr>
                <w:rFonts w:eastAsia="Times New Roman"/>
                <w:color w:val="333333"/>
                <w:lang w:eastAsia="en-US"/>
              </w:rPr>
              <w:t> represents the number of minutes on the treadmill and </w:t>
            </w:r>
            <w:r w:rsidR="00AC52A9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b</w:t>
            </w:r>
            <w:r w:rsidR="00AC52A9" w:rsidRPr="00BA073B">
              <w:rPr>
                <w:rFonts w:eastAsia="Times New Roman"/>
                <w:color w:val="333333"/>
                <w:lang w:eastAsia="en-US"/>
              </w:rPr>
              <w:t> represents the number of minutes on the stationary bike, which expression represents the number of Calories that Konnor can burn on the stationary bike?</w:t>
            </w:r>
          </w:p>
          <w:p w:rsidR="00AC52A9" w:rsidRPr="00AC52A9" w:rsidRDefault="00AC52A9" w:rsidP="00C2038F">
            <w:pPr>
              <w:numPr>
                <w:ilvl w:val="0"/>
                <w:numId w:val="36"/>
              </w:numPr>
              <w:shd w:val="clear" w:color="auto" w:fill="FFFFFF"/>
              <w:spacing w:line="360" w:lineRule="auto"/>
              <w:ind w:left="702" w:hanging="378"/>
              <w:rPr>
                <w:rFonts w:eastAsia="Times New Roman"/>
                <w:color w:val="333333"/>
                <w:lang w:eastAsia="en-US"/>
              </w:rPr>
            </w:pPr>
            <w:proofErr w:type="gramStart"/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b</w:t>
            </w:r>
            <w:proofErr w:type="gramEnd"/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 xml:space="preserve">                 </w:t>
            </w:r>
            <w:r>
              <w:rPr>
                <w:rFonts w:eastAsia="Times New Roman"/>
                <w:i/>
                <w:iCs/>
                <w:color w:val="333333"/>
                <w:lang w:eastAsia="en-US"/>
              </w:rPr>
              <w:t xml:space="preserve">               </w:t>
            </w:r>
            <w:r w:rsidRPr="00AC52A9">
              <w:rPr>
                <w:rFonts w:eastAsia="Times New Roman"/>
                <w:iCs/>
                <w:color w:val="333333"/>
                <w:lang w:eastAsia="en-US"/>
              </w:rPr>
              <w:t>3.</w:t>
            </w:r>
            <w:r>
              <w:rPr>
                <w:rFonts w:eastAsia="Times New Roman"/>
                <w:i/>
                <w:iCs/>
                <w:color w:val="333333"/>
                <w:lang w:eastAsia="en-US"/>
              </w:rPr>
              <w:t xml:space="preserve">    </w:t>
            </w:r>
            <w:r w:rsidRPr="00AC52A9">
              <w:rPr>
                <w:rFonts w:eastAsia="Times New Roman"/>
                <w:color w:val="333333"/>
                <w:lang w:eastAsia="en-US"/>
              </w:rPr>
              <w:t>5</w:t>
            </w:r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b</w:t>
            </w:r>
          </w:p>
          <w:p w:rsidR="00AC52A9" w:rsidRPr="00AC52A9" w:rsidRDefault="00AC52A9" w:rsidP="00C2038F">
            <w:pPr>
              <w:numPr>
                <w:ilvl w:val="0"/>
                <w:numId w:val="36"/>
              </w:numPr>
              <w:shd w:val="clear" w:color="auto" w:fill="FFFFFF"/>
              <w:spacing w:line="360" w:lineRule="auto"/>
              <w:ind w:left="702" w:hanging="378"/>
              <w:rPr>
                <w:rFonts w:eastAsia="Times New Roman"/>
                <w:color w:val="333333"/>
                <w:lang w:eastAsia="en-US"/>
              </w:rPr>
            </w:pPr>
            <w:r w:rsidRPr="00AC52A9">
              <w:rPr>
                <w:rFonts w:eastAsia="Times New Roman"/>
                <w:color w:val="333333"/>
                <w:lang w:eastAsia="en-US"/>
              </w:rPr>
              <w:t xml:space="preserve">45 </w:t>
            </w:r>
            <w:r>
              <w:rPr>
                <w:rFonts w:eastAsia="Times New Roman"/>
                <w:color w:val="333333"/>
                <w:lang w:eastAsia="en-US"/>
              </w:rPr>
              <w:t>–</w:t>
            </w:r>
            <w:r w:rsidRPr="00AC52A9">
              <w:rPr>
                <w:rFonts w:eastAsia="Times New Roman"/>
                <w:color w:val="333333"/>
                <w:lang w:eastAsia="en-US"/>
              </w:rPr>
              <w:t> </w:t>
            </w:r>
            <w:proofErr w:type="gramStart"/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b</w:t>
            </w:r>
            <w:proofErr w:type="gramEnd"/>
            <w:r>
              <w:rPr>
                <w:rFonts w:eastAsia="Times New Roman"/>
                <w:i/>
                <w:iCs/>
                <w:color w:val="333333"/>
                <w:lang w:eastAsia="en-US"/>
              </w:rPr>
              <w:t xml:space="preserve">                        </w:t>
            </w:r>
            <w:r w:rsidRPr="00AC52A9">
              <w:rPr>
                <w:rFonts w:eastAsia="Times New Roman"/>
                <w:iCs/>
                <w:color w:val="333333"/>
                <w:lang w:eastAsia="en-US"/>
              </w:rPr>
              <w:t>4.</w:t>
            </w:r>
            <w:r>
              <w:rPr>
                <w:rFonts w:eastAsia="Times New Roman"/>
                <w:i/>
                <w:iCs/>
                <w:color w:val="333333"/>
                <w:lang w:eastAsia="en-US"/>
              </w:rPr>
              <w:t xml:space="preserve">   </w:t>
            </w:r>
            <w:r w:rsidRPr="00AC52A9">
              <w:rPr>
                <w:rFonts w:eastAsia="Times New Roman"/>
                <w:color w:val="333333"/>
                <w:lang w:eastAsia="en-US"/>
              </w:rPr>
              <w:t>250 − 5</w:t>
            </w:r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b</w:t>
            </w:r>
          </w:p>
        </w:tc>
        <w:tc>
          <w:tcPr>
            <w:tcW w:w="3780" w:type="dxa"/>
            <w:shd w:val="clear" w:color="auto" w:fill="auto"/>
          </w:tcPr>
          <w:p w:rsidR="00AC52A9" w:rsidRDefault="00AC52A9" w:rsidP="006F1D72">
            <w:pPr>
              <w:ind w:left="360"/>
              <w:rPr>
                <w:iCs/>
              </w:rPr>
            </w:pPr>
          </w:p>
        </w:tc>
      </w:tr>
      <w:tr w:rsidR="008917B8" w:rsidRPr="00B34FFA" w:rsidTr="0021055E">
        <w:trPr>
          <w:trHeight w:val="1637"/>
        </w:trPr>
        <w:tc>
          <w:tcPr>
            <w:tcW w:w="11340" w:type="dxa"/>
            <w:gridSpan w:val="5"/>
            <w:shd w:val="clear" w:color="auto" w:fill="auto"/>
          </w:tcPr>
          <w:p w:rsidR="008917B8" w:rsidRPr="00BA073B" w:rsidRDefault="00BA073B" w:rsidP="00BA073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proofErr w:type="gramStart"/>
            <w:r>
              <w:rPr>
                <w:rFonts w:eastAsia="Times New Roman"/>
                <w:color w:val="333333"/>
                <w:lang w:eastAsia="en-US"/>
              </w:rPr>
              <w:t>8.</w:t>
            </w:r>
            <w:r w:rsidR="008917B8" w:rsidRPr="00BA073B">
              <w:rPr>
                <w:rFonts w:eastAsia="Times New Roman"/>
                <w:color w:val="333333"/>
                <w:lang w:eastAsia="en-US"/>
              </w:rPr>
              <w:t>Which</w:t>
            </w:r>
            <w:proofErr w:type="gramEnd"/>
            <w:r w:rsidR="008917B8" w:rsidRPr="00BA073B">
              <w:rPr>
                <w:rFonts w:eastAsia="Times New Roman"/>
                <w:color w:val="333333"/>
                <w:lang w:eastAsia="en-US"/>
              </w:rPr>
              <w:t xml:space="preserve"> point is a solution to the system below</w:t>
            </w:r>
            <w:r w:rsidR="00EA0255" w:rsidRPr="00BA073B">
              <w:rPr>
                <w:rFonts w:eastAsia="Times New Roman"/>
                <w:color w:val="333333"/>
                <w:lang w:eastAsia="en-US"/>
              </w:rPr>
              <w:t xml:space="preserve"> algebraically</w:t>
            </w:r>
            <w:r w:rsidR="008917B8" w:rsidRPr="00BA073B">
              <w:rPr>
                <w:rFonts w:eastAsia="Times New Roman"/>
                <w:color w:val="333333"/>
                <w:lang w:eastAsia="en-US"/>
              </w:rPr>
              <w:t>?</w:t>
            </w:r>
          </w:p>
          <w:p w:rsidR="00B7242A" w:rsidRPr="00AC52A9" w:rsidRDefault="00B7242A" w:rsidP="00B7242A">
            <w:pPr>
              <w:shd w:val="clear" w:color="auto" w:fill="FFFFFF"/>
              <w:jc w:val="center"/>
              <w:rPr>
                <w:rFonts w:eastAsia="Times New Roman"/>
                <w:color w:val="333333"/>
                <w:lang w:eastAsia="en-US"/>
              </w:rPr>
            </w:pPr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y &lt; </w:t>
            </w:r>
            <w:r w:rsidRPr="00AC52A9">
              <w:rPr>
                <w:rFonts w:eastAsia="Times New Roman"/>
                <w:color w:val="333333"/>
                <w:lang w:eastAsia="en-US"/>
              </w:rPr>
              <w:t>−6</w:t>
            </w:r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C52A9">
              <w:rPr>
                <w:rFonts w:eastAsia="Times New Roman"/>
                <w:color w:val="333333"/>
                <w:lang w:eastAsia="en-US"/>
              </w:rPr>
              <w:t>+ 4</w:t>
            </w:r>
          </w:p>
          <w:p w:rsidR="00B7242A" w:rsidRPr="00AC52A9" w:rsidRDefault="008917B8" w:rsidP="00B53986">
            <w:pPr>
              <w:shd w:val="clear" w:color="auto" w:fill="FFFFFF"/>
              <w:jc w:val="center"/>
              <w:rPr>
                <w:rFonts w:eastAsia="Times New Roman"/>
                <w:color w:val="333333"/>
                <w:lang w:eastAsia="en-US"/>
              </w:rPr>
            </w:pPr>
            <w:r w:rsidRPr="00AC52A9">
              <w:rPr>
                <w:rFonts w:eastAsia="Times New Roman"/>
                <w:color w:val="333333"/>
                <w:lang w:eastAsia="en-US"/>
              </w:rPr>
              <w:t>2</w:t>
            </w:r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y </w:t>
            </w:r>
            <w:r w:rsidRPr="00AC52A9">
              <w:rPr>
                <w:rFonts w:eastAsia="Times New Roman"/>
                <w:color w:val="333333"/>
                <w:lang w:eastAsia="en-US"/>
              </w:rPr>
              <w:t>&lt; −12</w:t>
            </w:r>
            <w:r w:rsidRPr="00AC52A9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Pr="00AC52A9">
              <w:rPr>
                <w:rFonts w:eastAsia="Times New Roman"/>
                <w:color w:val="333333"/>
                <w:lang w:eastAsia="en-US"/>
              </w:rPr>
              <w:t>+ 4</w:t>
            </w:r>
          </w:p>
          <w:p w:rsidR="008917B8" w:rsidRPr="00AC52A9" w:rsidRDefault="00B7242A" w:rsidP="00C2038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after="100" w:afterAutospacing="1" w:line="360" w:lineRule="auto"/>
              <w:ind w:left="792" w:hanging="450"/>
              <w:rPr>
                <w:rFonts w:eastAsia="Times New Roman"/>
                <w:color w:val="333333"/>
                <w:lang w:eastAsia="en-US"/>
              </w:rPr>
            </w:pPr>
            <w:r w:rsidRPr="00AC52A9">
              <w:rPr>
                <w:rFonts w:eastAsia="Times New Roman"/>
                <w:color w:val="333333"/>
                <w:lang w:eastAsia="en-US"/>
              </w:rPr>
              <w:t xml:space="preserve"> </w:t>
            </w:r>
            <w:r w:rsidR="008917B8" w:rsidRPr="00AC52A9">
              <w:rPr>
                <w:rFonts w:eastAsia="Times New Roman"/>
                <w:color w:val="333333"/>
                <w:lang w:eastAsia="en-US"/>
              </w:rPr>
              <w:t>(1,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2</m:t>
                  </m:r>
                </m:den>
              </m:f>
            </m:oMath>
            <w:r w:rsidR="008917B8" w:rsidRPr="00AC52A9">
              <w:rPr>
                <w:rFonts w:eastAsia="Times New Roman"/>
                <w:color w:val="333333"/>
                <w:lang w:eastAsia="en-US"/>
              </w:rPr>
              <w:t xml:space="preserve"> ) </w:t>
            </w:r>
            <w:r w:rsidR="008917B8">
              <w:rPr>
                <w:rFonts w:eastAsia="Times New Roman"/>
                <w:color w:val="333333"/>
                <w:lang w:eastAsia="en-US"/>
              </w:rPr>
              <w:t xml:space="preserve">                      3.   </w:t>
            </w:r>
            <w:r w:rsidR="008917B8" w:rsidRPr="00AC52A9">
              <w:rPr>
                <w:rFonts w:eastAsia="Times New Roman"/>
                <w:color w:val="333333"/>
                <w:lang w:eastAsia="en-US"/>
              </w:rPr>
              <w:t xml:space="preserve"> (−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2</m:t>
                  </m:r>
                </m:den>
              </m:f>
            </m:oMath>
            <w:r w:rsidR="008917B8" w:rsidRPr="00AC52A9">
              <w:rPr>
                <w:rFonts w:eastAsia="Times New Roman"/>
                <w:color w:val="333333"/>
                <w:lang w:eastAsia="en-US"/>
              </w:rPr>
              <w:t> ,5)</w:t>
            </w:r>
          </w:p>
          <w:p w:rsidR="008917B8" w:rsidRPr="006A28DB" w:rsidRDefault="008917B8" w:rsidP="00C2038F">
            <w:pPr>
              <w:pStyle w:val="ListParagraph"/>
              <w:numPr>
                <w:ilvl w:val="0"/>
                <w:numId w:val="37"/>
              </w:numPr>
              <w:shd w:val="clear" w:color="auto" w:fill="FFFFFF"/>
              <w:spacing w:before="100" w:beforeAutospacing="1" w:line="360" w:lineRule="auto"/>
              <w:ind w:hanging="468"/>
              <w:rPr>
                <w:rFonts w:eastAsia="Times New Roman"/>
                <w:color w:val="333333"/>
                <w:lang w:eastAsia="en-US"/>
              </w:rPr>
            </w:pPr>
            <w:r w:rsidRPr="00AC52A9">
              <w:rPr>
                <w:rFonts w:eastAsia="Times New Roman"/>
                <w:color w:val="333333"/>
                <w:lang w:eastAsia="en-US"/>
              </w:rPr>
              <w:t>(0</w:t>
            </w:r>
            <w:proofErr w:type="gramStart"/>
            <w:r w:rsidRPr="00AC52A9">
              <w:rPr>
                <w:rFonts w:eastAsia="Times New Roman"/>
                <w:color w:val="333333"/>
                <w:lang w:eastAsia="en-US"/>
              </w:rPr>
              <w:t>,6</w:t>
            </w:r>
            <w:proofErr w:type="gramEnd"/>
            <w:r w:rsidRPr="00AC52A9">
              <w:rPr>
                <w:rFonts w:eastAsia="Times New Roman"/>
                <w:color w:val="333333"/>
                <w:lang w:eastAsia="en-US"/>
              </w:rPr>
              <w:t>)</w:t>
            </w:r>
            <w:r>
              <w:rPr>
                <w:rFonts w:eastAsia="Times New Roman"/>
                <w:color w:val="333333"/>
                <w:lang w:eastAsia="en-US"/>
              </w:rPr>
              <w:t xml:space="preserve">                      </w:t>
            </w:r>
            <w:r w:rsidR="00B7242A">
              <w:rPr>
                <w:rFonts w:eastAsia="Times New Roman"/>
                <w:color w:val="333333"/>
                <w:lang w:eastAsia="en-US"/>
              </w:rPr>
              <w:t xml:space="preserve">  </w:t>
            </w:r>
            <w:r>
              <w:rPr>
                <w:rFonts w:eastAsia="Times New Roman"/>
                <w:color w:val="333333"/>
                <w:lang w:eastAsia="en-US"/>
              </w:rPr>
              <w:t xml:space="preserve">4.  </w:t>
            </w:r>
            <w:r w:rsidRPr="00AC52A9">
              <w:rPr>
                <w:rFonts w:eastAsia="Times New Roman"/>
                <w:color w:val="333333"/>
                <w:lang w:eastAsia="en-US"/>
              </w:rPr>
              <w:t xml:space="preserve"> (−3,2)</w:t>
            </w:r>
          </w:p>
          <w:p w:rsidR="008917B8" w:rsidRDefault="008917B8" w:rsidP="006F1D72">
            <w:pPr>
              <w:ind w:left="360"/>
              <w:rPr>
                <w:iCs/>
              </w:rPr>
            </w:pPr>
          </w:p>
        </w:tc>
      </w:tr>
      <w:tr w:rsidR="00421853" w:rsidRPr="00B34FFA" w:rsidTr="0021055E">
        <w:trPr>
          <w:trHeight w:val="1637"/>
        </w:trPr>
        <w:tc>
          <w:tcPr>
            <w:tcW w:w="5670" w:type="dxa"/>
            <w:gridSpan w:val="2"/>
            <w:shd w:val="clear" w:color="auto" w:fill="auto"/>
          </w:tcPr>
          <w:p w:rsidR="00421853" w:rsidRPr="00BA073B" w:rsidRDefault="00BA073B" w:rsidP="00BA073B">
            <w:pPr>
              <w:shd w:val="clear" w:color="auto" w:fill="FFFFFF"/>
              <w:spacing w:before="100" w:beforeAutospacing="1"/>
              <w:rPr>
                <w:rFonts w:eastAsia="Times New Roman"/>
                <w:color w:val="333333"/>
                <w:lang w:eastAsia="en-US"/>
              </w:rPr>
            </w:pPr>
            <w:proofErr w:type="gramStart"/>
            <w:r>
              <w:rPr>
                <w:rFonts w:eastAsia="Times New Roman"/>
                <w:color w:val="333333"/>
                <w:lang w:eastAsia="en-US"/>
              </w:rPr>
              <w:t>9.</w:t>
            </w:r>
            <w:r w:rsidR="00421853" w:rsidRPr="00BA073B">
              <w:rPr>
                <w:rFonts w:eastAsia="Times New Roman"/>
                <w:color w:val="333333"/>
                <w:lang w:eastAsia="en-US"/>
              </w:rPr>
              <w:t>The</w:t>
            </w:r>
            <w:proofErr w:type="gramEnd"/>
            <w:r w:rsidR="00421853" w:rsidRPr="00BA073B">
              <w:rPr>
                <w:rFonts w:eastAsia="Times New Roman"/>
                <w:color w:val="333333"/>
                <w:lang w:eastAsia="en-US"/>
              </w:rPr>
              <w:t xml:space="preserve"> volume of a large can of tuna fish can be calculated using the formula </w:t>
            </w:r>
            <w:r w:rsidR="00421853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V</w:t>
            </w:r>
            <w:r w:rsidR="00421853" w:rsidRPr="00BA073B">
              <w:rPr>
                <w:rFonts w:eastAsia="Times New Roman"/>
                <w:color w:val="333333"/>
                <w:lang w:eastAsia="en-US"/>
              </w:rPr>
              <w:t> = π</w:t>
            </w:r>
            <w:r w:rsidR="00421853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r</w:t>
            </w:r>
            <w:r w:rsidR="00421853" w:rsidRPr="00BA073B">
              <w:rPr>
                <w:rFonts w:eastAsia="Times New Roman"/>
                <w:color w:val="333333"/>
                <w:vertAlign w:val="superscript"/>
                <w:lang w:eastAsia="en-US"/>
              </w:rPr>
              <w:t>2</w:t>
            </w:r>
            <w:r w:rsidR="00421853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h</w:t>
            </w:r>
            <w:r w:rsidR="00421853" w:rsidRPr="00BA073B">
              <w:rPr>
                <w:rFonts w:eastAsia="Times New Roman"/>
                <w:color w:val="333333"/>
                <w:lang w:eastAsia="en-US"/>
              </w:rPr>
              <w:t>.</w:t>
            </w:r>
          </w:p>
          <w:p w:rsidR="00421853" w:rsidRDefault="00421853" w:rsidP="00B74DFD">
            <w:pPr>
              <w:shd w:val="clear" w:color="auto" w:fill="FFFFFF"/>
              <w:rPr>
                <w:rFonts w:eastAsia="Times New Roman"/>
                <w:color w:val="333333"/>
                <w:lang w:eastAsia="en-US"/>
              </w:rPr>
            </w:pPr>
            <w:r w:rsidRPr="00247BAF">
              <w:rPr>
                <w:rFonts w:eastAsia="Times New Roman"/>
                <w:b/>
                <w:bCs/>
                <w:color w:val="333333"/>
                <w:lang w:eastAsia="en-US"/>
              </w:rPr>
              <w:t>PART A:</w:t>
            </w:r>
            <w:r>
              <w:rPr>
                <w:rFonts w:eastAsia="Times New Roman"/>
                <w:b/>
                <w:bCs/>
                <w:color w:val="333333"/>
                <w:lang w:eastAsia="en-US"/>
              </w:rPr>
              <w:t xml:space="preserve"> </w:t>
            </w:r>
            <w:r w:rsidRPr="00247BAF">
              <w:rPr>
                <w:rFonts w:eastAsia="Times New Roman"/>
                <w:color w:val="333333"/>
                <w:lang w:eastAsia="en-US"/>
              </w:rPr>
              <w:t>Write an equation to find the radius, </w:t>
            </w:r>
            <w:r w:rsidRPr="00247BAF">
              <w:rPr>
                <w:rFonts w:eastAsia="Times New Roman"/>
                <w:i/>
                <w:iCs/>
                <w:color w:val="333333"/>
                <w:lang w:eastAsia="en-US"/>
              </w:rPr>
              <w:t>r</w:t>
            </w:r>
            <w:r w:rsidRPr="00247BAF">
              <w:rPr>
                <w:rFonts w:eastAsia="Times New Roman"/>
                <w:color w:val="333333"/>
                <w:lang w:eastAsia="en-US"/>
              </w:rPr>
              <w:t>, in terms of </w:t>
            </w:r>
            <w:r w:rsidRPr="00247BAF">
              <w:rPr>
                <w:rFonts w:eastAsia="Times New Roman"/>
                <w:i/>
                <w:iCs/>
                <w:color w:val="333333"/>
                <w:lang w:eastAsia="en-US"/>
              </w:rPr>
              <w:t>V</w:t>
            </w:r>
            <w:r w:rsidRPr="00247BAF">
              <w:rPr>
                <w:rFonts w:eastAsia="Times New Roman"/>
                <w:color w:val="333333"/>
                <w:lang w:eastAsia="en-US"/>
              </w:rPr>
              <w:t> and </w:t>
            </w:r>
            <w:r w:rsidRPr="00247BAF">
              <w:rPr>
                <w:rFonts w:eastAsia="Times New Roman"/>
                <w:i/>
                <w:iCs/>
                <w:color w:val="333333"/>
                <w:lang w:eastAsia="en-US"/>
              </w:rPr>
              <w:t>h</w:t>
            </w:r>
            <w:r w:rsidRPr="00247BAF">
              <w:rPr>
                <w:rFonts w:eastAsia="Times New Roman"/>
                <w:color w:val="333333"/>
                <w:lang w:eastAsia="en-US"/>
              </w:rPr>
              <w:t>.</w:t>
            </w:r>
          </w:p>
          <w:p w:rsidR="00421853" w:rsidRDefault="00421853" w:rsidP="00B74DFD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  <w:p w:rsidR="00421853" w:rsidRPr="00247BAF" w:rsidRDefault="00421853" w:rsidP="00B74DFD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  <w:p w:rsidR="00421853" w:rsidRPr="00247BAF" w:rsidRDefault="00421853" w:rsidP="00B74DFD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:rsidR="00421853" w:rsidRPr="00BA073B" w:rsidRDefault="00BA073B" w:rsidP="00BA073B">
            <w:pPr>
              <w:spacing w:before="100" w:beforeAutospacing="1" w:after="100" w:afterAutospacing="1"/>
              <w:rPr>
                <w:rFonts w:ascii="Verdana" w:eastAsia="Times New Roman" w:hAnsi="Verdana"/>
                <w:color w:val="333333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color w:val="333333"/>
                <w:lang w:eastAsia="en-US"/>
              </w:rPr>
              <w:t>10.</w:t>
            </w:r>
            <w:r w:rsidR="00421853" w:rsidRPr="00BA073B">
              <w:rPr>
                <w:rFonts w:eastAsia="Times New Roman"/>
                <w:b/>
                <w:bCs/>
                <w:color w:val="333333"/>
                <w:lang w:eastAsia="en-US"/>
              </w:rPr>
              <w:t>PART B:</w:t>
            </w:r>
            <w:r w:rsidR="00421853" w:rsidRPr="00BA073B">
              <w:rPr>
                <w:rFonts w:eastAsia="Times New Roman"/>
                <w:color w:val="333333"/>
                <w:lang w:eastAsia="en-US"/>
              </w:rPr>
              <w:t>Determine the diameter, to the </w:t>
            </w:r>
            <w:r w:rsidR="00421853" w:rsidRPr="00BA073B">
              <w:rPr>
                <w:rFonts w:eastAsia="Times New Roman"/>
                <w:i/>
                <w:iCs/>
                <w:color w:val="333333"/>
                <w:lang w:eastAsia="en-US"/>
              </w:rPr>
              <w:t>nearest inch</w:t>
            </w:r>
            <w:r w:rsidR="00421853" w:rsidRPr="00BA073B">
              <w:rPr>
                <w:rFonts w:eastAsia="Times New Roman"/>
                <w:color w:val="333333"/>
                <w:lang w:eastAsia="en-US"/>
              </w:rPr>
              <w:t>, of a large can of tuna fish that has a volume of 66 cubic inches and a height of 3.3 </w:t>
            </w:r>
          </w:p>
          <w:p w:rsidR="00421853" w:rsidRDefault="00421853" w:rsidP="006F1D72">
            <w:pPr>
              <w:ind w:left="360"/>
              <w:rPr>
                <w:noProof/>
                <w:lang w:eastAsia="en-US"/>
              </w:rPr>
            </w:pPr>
          </w:p>
          <w:p w:rsidR="00421853" w:rsidRPr="00B34FFA" w:rsidRDefault="00421853" w:rsidP="00B74DFD">
            <w:pPr>
              <w:rPr>
                <w:noProof/>
                <w:lang w:eastAsia="en-US"/>
              </w:rPr>
            </w:pPr>
          </w:p>
        </w:tc>
      </w:tr>
      <w:tr w:rsidR="008917B8" w:rsidRPr="00B34FFA" w:rsidTr="0021055E">
        <w:trPr>
          <w:trHeight w:val="1637"/>
        </w:trPr>
        <w:tc>
          <w:tcPr>
            <w:tcW w:w="11340" w:type="dxa"/>
            <w:gridSpan w:val="5"/>
            <w:shd w:val="clear" w:color="auto" w:fill="auto"/>
          </w:tcPr>
          <w:p w:rsidR="008917B8" w:rsidRPr="00B53986" w:rsidRDefault="002B65CD" w:rsidP="00B53986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477CB3">
              <w:rPr>
                <w:noProof/>
                <w:lang w:eastAsia="en-US"/>
              </w:rPr>
              <w:lastRenderedPageBreak/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4285615</wp:posOffset>
                  </wp:positionH>
                  <wp:positionV relativeFrom="paragraph">
                    <wp:posOffset>0</wp:posOffset>
                  </wp:positionV>
                  <wp:extent cx="2743200" cy="2808605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450" y="21390"/>
                      <wp:lineTo x="21450" y="0"/>
                      <wp:lineTo x="0" y="0"/>
                    </wp:wrapPolygon>
                  </wp:wrapTight>
                  <wp:docPr id="3822" name="Picture 3822" descr="https://cl.castlelearning.com/Review/Courses/math/q148263.gif?v=20180416111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cl.castlelearning.com/Review/Courses/math/q148263.gif?v=20180416111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80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53986">
              <w:rPr>
                <w:rFonts w:eastAsia="Times New Roman"/>
                <w:b/>
                <w:bCs/>
                <w:color w:val="333333"/>
                <w:lang w:eastAsia="en-US"/>
              </w:rPr>
              <w:t>11</w:t>
            </w:r>
            <w:proofErr w:type="gramStart"/>
            <w:r w:rsidR="00B53986">
              <w:rPr>
                <w:rFonts w:eastAsia="Times New Roman"/>
                <w:b/>
                <w:bCs/>
                <w:color w:val="333333"/>
                <w:lang w:eastAsia="en-US"/>
              </w:rPr>
              <w:t>.</w:t>
            </w:r>
            <w:r w:rsidRPr="00B53986">
              <w:rPr>
                <w:rFonts w:eastAsia="Times New Roman"/>
                <w:b/>
                <w:bCs/>
                <w:color w:val="333333"/>
                <w:lang w:eastAsia="en-US"/>
              </w:rPr>
              <w:t>PART</w:t>
            </w:r>
            <w:proofErr w:type="gramEnd"/>
            <w:r w:rsidRPr="00B53986">
              <w:rPr>
                <w:rFonts w:eastAsia="Times New Roman"/>
                <w:b/>
                <w:bCs/>
                <w:color w:val="333333"/>
                <w:lang w:eastAsia="en-US"/>
              </w:rPr>
              <w:t xml:space="preserve"> A: 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On the set of axes below, graph </w:t>
            </w:r>
            <w:r w:rsidR="008917B8" w:rsidRPr="00B53986">
              <w:rPr>
                <w:rFonts w:eastAsia="Times New Roman"/>
                <w:i/>
                <w:iCs/>
                <w:color w:val="333333"/>
                <w:lang w:eastAsia="en-US"/>
              </w:rPr>
              <w:t>f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(</w:t>
            </w:r>
            <w:r w:rsidR="008917B8" w:rsidRPr="00B53986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) = |</w:t>
            </w:r>
            <w:r w:rsidR="008917B8" w:rsidRPr="00B53986">
              <w:rPr>
                <w:rFonts w:eastAsia="Times New Roman"/>
                <w:i/>
                <w:iCs/>
                <w:color w:val="333333"/>
                <w:lang w:eastAsia="en-US"/>
              </w:rPr>
              <w:t>x 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– 3| + 2.</w:t>
            </w: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Provide a table of values</w:t>
            </w: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Default="008917B8" w:rsidP="00B74DFD">
            <w:pPr>
              <w:pStyle w:val="ListParagraph"/>
              <w:shd w:val="clear" w:color="auto" w:fill="FFFFFF"/>
              <w:spacing w:before="100" w:beforeAutospacing="1" w:after="100" w:afterAutospacing="1"/>
              <w:ind w:left="270"/>
              <w:rPr>
                <w:rFonts w:eastAsia="Times New Roman"/>
                <w:color w:val="333333"/>
                <w:lang w:eastAsia="en-US"/>
              </w:rPr>
            </w:pPr>
          </w:p>
          <w:p w:rsidR="008917B8" w:rsidRPr="00B53986" w:rsidRDefault="00B53986" w:rsidP="00B53986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12.</w:t>
            </w:r>
            <w:r w:rsidR="002B65CD" w:rsidRPr="00B53986">
              <w:rPr>
                <w:rFonts w:eastAsia="Times New Roman"/>
                <w:b/>
                <w:bCs/>
                <w:color w:val="333333"/>
                <w:lang w:eastAsia="en-US"/>
              </w:rPr>
              <w:t>PART B: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Describe the transformation from</w:t>
            </w:r>
            <m:oMath>
              <m:r>
                <w:rPr>
                  <w:rFonts w:ascii="Cambria Math" w:eastAsia="Times New Roman" w:hAnsi="Cambria Math"/>
                  <w:color w:val="333333"/>
                  <w:lang w:eastAsia="en-US"/>
                </w:rPr>
                <m:t xml:space="preserve"> f(x)=</m:t>
              </m:r>
            </m:oMath>
            <w:r w:rsidR="008917B8" w:rsidRPr="00B53986">
              <w:rPr>
                <w:rFonts w:eastAsia="Times New Roman"/>
                <w:color w:val="333333"/>
                <w:lang w:eastAsia="en-US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/>
                      <w:i/>
                      <w:color w:val="333333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color w:val="333333"/>
                      <w:lang w:eastAsia="en-US"/>
                    </w:rPr>
                    <m:t>x</m:t>
                  </m:r>
                </m:e>
              </m:d>
            </m:oMath>
          </w:p>
          <w:p w:rsidR="008917B8" w:rsidRPr="00477CB3" w:rsidRDefault="008917B8" w:rsidP="00477CB3">
            <w:pPr>
              <w:shd w:val="clear" w:color="auto" w:fill="FFFFFF"/>
              <w:spacing w:before="100" w:beforeAutospacing="1" w:after="100" w:afterAutospacing="1"/>
              <w:ind w:left="600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 xml:space="preserve">                     </w:t>
            </w:r>
          </w:p>
          <w:p w:rsidR="008917B8" w:rsidRPr="00B34FFA" w:rsidRDefault="008917B8" w:rsidP="008917B8">
            <w:pPr>
              <w:shd w:val="clear" w:color="auto" w:fill="FFFFFF"/>
              <w:spacing w:before="100" w:beforeAutospacing="1" w:after="100" w:afterAutospacing="1"/>
              <w:rPr>
                <w:noProof/>
                <w:lang w:eastAsia="en-US"/>
              </w:rPr>
            </w:pPr>
          </w:p>
        </w:tc>
      </w:tr>
      <w:tr w:rsidR="008917B8" w:rsidRPr="00B34FFA" w:rsidTr="0021055E">
        <w:trPr>
          <w:trHeight w:val="1637"/>
        </w:trPr>
        <w:tc>
          <w:tcPr>
            <w:tcW w:w="11340" w:type="dxa"/>
            <w:gridSpan w:val="5"/>
            <w:shd w:val="clear" w:color="auto" w:fill="auto"/>
          </w:tcPr>
          <w:p w:rsidR="008917B8" w:rsidRPr="00B53986" w:rsidRDefault="00B53986" w:rsidP="00B53986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13</w:t>
            </w:r>
            <w:proofErr w:type="gramStart"/>
            <w:r>
              <w:rPr>
                <w:rFonts w:eastAsia="Times New Roman"/>
                <w:color w:val="333333"/>
                <w:lang w:eastAsia="en-US"/>
              </w:rPr>
              <w:t>.</w:t>
            </w:r>
            <w:r w:rsidR="00014513" w:rsidRPr="00B53986">
              <w:rPr>
                <w:rFonts w:eastAsia="Times New Roman"/>
                <w:color w:val="333333"/>
                <w:lang w:eastAsia="en-US"/>
              </w:rPr>
              <w:t>Ms</w:t>
            </w:r>
            <w:proofErr w:type="gramEnd"/>
            <w:r w:rsidR="00014513" w:rsidRPr="00B53986">
              <w:rPr>
                <w:rFonts w:eastAsia="Times New Roman"/>
                <w:color w:val="333333"/>
                <w:lang w:eastAsia="en-US"/>
              </w:rPr>
              <w:t>. Tod asked her class “Is the difference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 xml:space="preserve"> of 4.2 and </w:t>
            </w:r>
            <w:r w:rsidR="008917B8" w:rsidRPr="00B74DFD">
              <w:rPr>
                <w:noProof/>
                <w:lang w:eastAsia="en-US"/>
              </w:rPr>
              <w:drawing>
                <wp:inline distT="0" distB="0" distL="0" distR="0" wp14:anchorId="251B0BB4" wp14:editId="199CC319">
                  <wp:extent cx="238760" cy="156845"/>
                  <wp:effectExtent l="0" t="0" r="8890" b="0"/>
                  <wp:docPr id="3823" name="Picture 3823" descr="the square root of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e square root of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 rational or irrational?</w:t>
            </w:r>
            <w:r w:rsidR="00014513" w:rsidRPr="00B53986">
              <w:rPr>
                <w:rFonts w:eastAsia="Times New Roman"/>
                <w:color w:val="333333"/>
                <w:lang w:eastAsia="en-US"/>
              </w:rPr>
              <w:t xml:space="preserve">” Patrick answered that the difference </w:t>
            </w:r>
            <w:r w:rsidR="008917B8" w:rsidRPr="00B53986">
              <w:rPr>
                <w:rFonts w:eastAsia="Times New Roman"/>
                <w:color w:val="333333"/>
                <w:lang w:eastAsia="en-US"/>
              </w:rPr>
              <w:t>would be irrational. State whether Patrick is correct or incorrect. Justify your reasoning.</w:t>
            </w:r>
          </w:p>
          <w:p w:rsidR="008917B8" w:rsidRDefault="008917B8" w:rsidP="008917B8">
            <w:pPr>
              <w:shd w:val="clear" w:color="auto" w:fill="FFFFFF"/>
              <w:spacing w:before="100" w:beforeAutospacing="1" w:after="100" w:afterAutospacing="1"/>
              <w:ind w:left="-90"/>
              <w:rPr>
                <w:rFonts w:eastAsia="Times New Roman"/>
                <w:color w:val="333333"/>
                <w:lang w:eastAsia="en-US"/>
              </w:rPr>
            </w:pPr>
          </w:p>
          <w:p w:rsidR="00014513" w:rsidRDefault="00014513" w:rsidP="008917B8">
            <w:pPr>
              <w:shd w:val="clear" w:color="auto" w:fill="FFFFFF"/>
              <w:spacing w:before="100" w:beforeAutospacing="1" w:after="100" w:afterAutospacing="1"/>
              <w:ind w:left="-90"/>
              <w:rPr>
                <w:rFonts w:eastAsia="Times New Roman"/>
                <w:color w:val="333333"/>
                <w:lang w:eastAsia="en-US"/>
              </w:rPr>
            </w:pPr>
          </w:p>
          <w:p w:rsidR="00014513" w:rsidRPr="008917B8" w:rsidRDefault="00014513" w:rsidP="008917B8">
            <w:pPr>
              <w:shd w:val="clear" w:color="auto" w:fill="FFFFFF"/>
              <w:spacing w:before="100" w:beforeAutospacing="1" w:after="100" w:afterAutospacing="1"/>
              <w:ind w:left="-90"/>
              <w:rPr>
                <w:rFonts w:eastAsia="Times New Roman"/>
                <w:color w:val="333333"/>
                <w:lang w:eastAsia="en-US"/>
              </w:rPr>
            </w:pPr>
          </w:p>
        </w:tc>
      </w:tr>
      <w:tr w:rsidR="001C5065" w:rsidRPr="00B34FFA" w:rsidTr="0021055E">
        <w:trPr>
          <w:trHeight w:val="1277"/>
        </w:trPr>
        <w:tc>
          <w:tcPr>
            <w:tcW w:w="7560" w:type="dxa"/>
            <w:gridSpan w:val="4"/>
            <w:shd w:val="clear" w:color="auto" w:fill="auto"/>
          </w:tcPr>
          <w:p w:rsidR="00B74DFD" w:rsidRPr="00B53986" w:rsidRDefault="00B53986" w:rsidP="00B53986">
            <w:pPr>
              <w:shd w:val="clear" w:color="auto" w:fill="FFFFFF"/>
              <w:spacing w:after="100" w:afterAutospacing="1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14.</w:t>
            </w:r>
            <w:r w:rsidR="00014513" w:rsidRPr="00B53986">
              <w:rPr>
                <w:rFonts w:eastAsia="Times New Roman"/>
                <w:color w:val="333333"/>
                <w:lang w:eastAsia="en-US"/>
              </w:rPr>
              <w:t>Factor completely t</w:t>
            </w:r>
            <w:r w:rsidR="00B74DFD" w:rsidRPr="00B53986">
              <w:rPr>
                <w:rFonts w:eastAsia="Times New Roman"/>
                <w:color w:val="333333"/>
                <w:lang w:eastAsia="en-US"/>
              </w:rPr>
              <w:t>he expression 49</w:t>
            </w:r>
            <w:r w:rsidR="00B74DFD" w:rsidRPr="00B53986">
              <w:rPr>
                <w:rFonts w:eastAsia="Times New Roman"/>
                <w:i/>
                <w:iCs/>
                <w:color w:val="333333"/>
                <w:lang w:eastAsia="en-US"/>
              </w:rPr>
              <w:t>x</w:t>
            </w:r>
            <w:r w:rsidR="00B74DFD" w:rsidRPr="00B53986">
              <w:rPr>
                <w:rFonts w:eastAsia="Times New Roman"/>
                <w:color w:val="333333"/>
                <w:vertAlign w:val="superscript"/>
                <w:lang w:eastAsia="en-US"/>
              </w:rPr>
              <w:t>2 </w:t>
            </w:r>
            <w:r w:rsidR="00014513" w:rsidRPr="00B53986">
              <w:rPr>
                <w:rFonts w:eastAsia="Times New Roman"/>
                <w:color w:val="333333"/>
                <w:lang w:eastAsia="en-US"/>
              </w:rPr>
              <w:t xml:space="preserve"> – 36 </w:t>
            </w:r>
          </w:p>
          <w:p w:rsidR="001C5065" w:rsidRPr="00B74DFD" w:rsidRDefault="001C5065" w:rsidP="00014513">
            <w:pPr>
              <w:shd w:val="clear" w:color="auto" w:fill="FFFFFF"/>
              <w:spacing w:before="100" w:beforeAutospacing="1"/>
              <w:ind w:left="702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3780" w:type="dxa"/>
            <w:shd w:val="clear" w:color="auto" w:fill="auto"/>
          </w:tcPr>
          <w:p w:rsidR="001C5065" w:rsidRPr="00B34FFA" w:rsidRDefault="001C5065" w:rsidP="006F1D72">
            <w:pPr>
              <w:ind w:left="360"/>
              <w:rPr>
                <w:noProof/>
                <w:lang w:eastAsia="en-US"/>
              </w:rPr>
            </w:pPr>
          </w:p>
        </w:tc>
      </w:tr>
      <w:tr w:rsidR="0021055E" w:rsidRPr="00B34FFA" w:rsidTr="00BD0FDF">
        <w:trPr>
          <w:gridBefore w:val="1"/>
          <w:wBefore w:w="23" w:type="dxa"/>
          <w:trHeight w:val="1637"/>
        </w:trPr>
        <w:tc>
          <w:tcPr>
            <w:tcW w:w="7177" w:type="dxa"/>
            <w:gridSpan w:val="2"/>
            <w:shd w:val="clear" w:color="auto" w:fill="auto"/>
          </w:tcPr>
          <w:p w:rsidR="0021055E" w:rsidRPr="00B53986" w:rsidRDefault="00B53986" w:rsidP="00B53986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15</w:t>
            </w:r>
            <w:proofErr w:type="gramStart"/>
            <w:r>
              <w:rPr>
                <w:rFonts w:eastAsia="Times New Roman"/>
                <w:color w:val="333333"/>
                <w:lang w:eastAsia="en-US"/>
              </w:rPr>
              <w:t>.</w:t>
            </w:r>
            <w:r w:rsidR="0021055E" w:rsidRPr="00B53986">
              <w:rPr>
                <w:rFonts w:eastAsia="Times New Roman"/>
                <w:color w:val="333333"/>
                <w:lang w:eastAsia="en-US"/>
              </w:rPr>
              <w:t>A</w:t>
            </w:r>
            <w:proofErr w:type="gramEnd"/>
            <w:r w:rsidR="0021055E" w:rsidRPr="00B53986">
              <w:rPr>
                <w:rFonts w:eastAsia="Times New Roman"/>
                <w:color w:val="333333"/>
                <w:lang w:eastAsia="en-US"/>
              </w:rPr>
              <w:t xml:space="preserve"> construction worker needs to move 120 ft</w:t>
            </w:r>
            <w:r w:rsidR="0021055E" w:rsidRPr="00B53986">
              <w:rPr>
                <w:rFonts w:eastAsia="Times New Roman"/>
                <w:color w:val="333333"/>
                <w:vertAlign w:val="superscript"/>
                <w:lang w:eastAsia="en-US"/>
              </w:rPr>
              <w:t>3</w:t>
            </w:r>
            <w:r w:rsidR="0021055E" w:rsidRPr="00B53986">
              <w:rPr>
                <w:rFonts w:eastAsia="Times New Roman"/>
                <w:color w:val="333333"/>
                <w:lang w:eastAsia="en-US"/>
              </w:rPr>
              <w:t> of dirt by using a wheelbarrow. One wheelbarrow load holds 8 ft</w:t>
            </w:r>
            <w:r w:rsidR="0021055E" w:rsidRPr="00B53986">
              <w:rPr>
                <w:rFonts w:eastAsia="Times New Roman"/>
                <w:color w:val="333333"/>
                <w:vertAlign w:val="superscript"/>
                <w:lang w:eastAsia="en-US"/>
              </w:rPr>
              <w:t>3</w:t>
            </w:r>
            <w:r w:rsidR="0021055E" w:rsidRPr="00B53986">
              <w:rPr>
                <w:rFonts w:eastAsia="Times New Roman"/>
                <w:color w:val="333333"/>
                <w:lang w:eastAsia="en-US"/>
              </w:rPr>
              <w:t> of dirt and each load takes him 10 minutes to complete. One correct way to figure out the number of hours he would need to complete this job is</w:t>
            </w:r>
          </w:p>
          <w:p w:rsidR="0021055E" w:rsidRPr="00283A5C" w:rsidRDefault="0021055E" w:rsidP="005971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3A5C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 wp14:anchorId="4E68FF3A" wp14:editId="2D1428F7">
                  <wp:extent cx="1990725" cy="419100"/>
                  <wp:effectExtent l="0" t="0" r="9525" b="0"/>
                  <wp:docPr id="6" name="Picture 6" descr="120 cubic feet per 1, times 1 minutes per 1 load, times 60 minutes per 1 hour, times 1 load per 8 cubic f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20 cubic feet per 1, times 1 minutes per 1 load, times 60 minutes per 1 hour, times 1 load per 8 cubic f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55E" w:rsidRPr="00283A5C" w:rsidRDefault="0021055E" w:rsidP="005971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3A5C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 wp14:anchorId="79745DD9" wp14:editId="00415109">
                  <wp:extent cx="1990725" cy="457200"/>
                  <wp:effectExtent l="0" t="0" r="9525" b="0"/>
                  <wp:docPr id="7" name="Picture 7" descr="120 cubic feet per 1, times 60 minutes per 1 hour, times 8 cubic feet per 10 minutes, times 1 per 1 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20 cubic feet per 1, times 60 minutes per 1 hour, times 8 cubic feet per 10 minutes, times 1 per 1 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55E" w:rsidRPr="00283A5C" w:rsidRDefault="0021055E" w:rsidP="005971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 w:rsidRPr="00283A5C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 wp14:anchorId="64CE7BD7" wp14:editId="6071E270">
                  <wp:extent cx="2019300" cy="419100"/>
                  <wp:effectExtent l="0" t="0" r="0" b="0"/>
                  <wp:docPr id="8" name="Picture 8" descr="120 cubic feet per 1, times 1 load per 10 minutes, times 8 cubic feet per 1 load, times 1 hour per 60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20 cubic feet per 1, times 1 load per 10 minutes, times 8 cubic feet per 1 load, times 1 hour per 60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55E" w:rsidRPr="00B34FFA" w:rsidRDefault="0021055E" w:rsidP="005971DF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iCs/>
              </w:rPr>
            </w:pPr>
            <w:r w:rsidRPr="00283A5C">
              <w:rPr>
                <w:rFonts w:eastAsia="Times New Roman"/>
                <w:noProof/>
                <w:color w:val="333333"/>
                <w:lang w:eastAsia="en-US"/>
              </w:rPr>
              <w:drawing>
                <wp:inline distT="0" distB="0" distL="0" distR="0" wp14:anchorId="0C08CA2B" wp14:editId="4840812D">
                  <wp:extent cx="2019300" cy="419100"/>
                  <wp:effectExtent l="0" t="0" r="0" b="0"/>
                  <wp:docPr id="9" name="Picture 9" descr="120 cubic feet per 1, times 1 load per 8 cubic feet, times 10 minutes per 1 load, times 1 hour per 60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20 cubic feet per 1, times 1 load per 8 cubic feet, times 10 minutes per 1 load, times 1 hour per 60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2"/>
            <w:shd w:val="clear" w:color="auto" w:fill="auto"/>
          </w:tcPr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Default="0021055E" w:rsidP="005971DF">
            <w:pPr>
              <w:ind w:left="360"/>
              <w:rPr>
                <w:iCs/>
              </w:rPr>
            </w:pPr>
          </w:p>
          <w:p w:rsidR="0021055E" w:rsidRPr="00B34FFA" w:rsidRDefault="0021055E" w:rsidP="005971DF">
            <w:pPr>
              <w:ind w:left="360"/>
              <w:rPr>
                <w:iCs/>
              </w:rPr>
            </w:pPr>
          </w:p>
        </w:tc>
      </w:tr>
      <w:tr w:rsidR="0021055E" w:rsidRPr="00B34FFA" w:rsidTr="00BD0FDF">
        <w:trPr>
          <w:gridBefore w:val="1"/>
          <w:wBefore w:w="23" w:type="dxa"/>
          <w:trHeight w:val="1637"/>
        </w:trPr>
        <w:tc>
          <w:tcPr>
            <w:tcW w:w="7177" w:type="dxa"/>
            <w:gridSpan w:val="2"/>
            <w:shd w:val="clear" w:color="auto" w:fill="auto"/>
          </w:tcPr>
          <w:p w:rsidR="00AE52EC" w:rsidRPr="00157F5D" w:rsidRDefault="00B53986" w:rsidP="00B53986">
            <w:r>
              <w:lastRenderedPageBreak/>
              <w:t>16.</w:t>
            </w:r>
            <w:r w:rsidR="00AE52EC">
              <w:t xml:space="preserve">Find the axis of symmetry algebraically: </w:t>
            </w:r>
          </w:p>
          <w:p w:rsidR="00AE52EC" w:rsidRPr="00157F5D" w:rsidRDefault="00AE52EC" w:rsidP="00AE52E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f(x)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+3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+6</m:t>
                </m:r>
              </m:oMath>
            </m:oMathPara>
          </w:p>
          <w:p w:rsidR="0021055E" w:rsidRDefault="0021055E" w:rsidP="00AE52E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  <w:p w:rsidR="00BD0FDF" w:rsidRDefault="00BD0FDF" w:rsidP="00AE52E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  <w:p w:rsidR="00BD0FDF" w:rsidRDefault="00FA2F03" w:rsidP="00AE52E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  <w:r>
              <w:rPr>
                <w:rFonts w:eastAsia="Times New Roman"/>
                <w:color w:val="333333"/>
                <w:lang w:eastAsia="en-US"/>
              </w:rPr>
              <w:t>17.</w:t>
            </w:r>
            <w:bookmarkStart w:id="0" w:name="_GoBack"/>
            <w:bookmarkEnd w:id="0"/>
            <w:r w:rsidR="00BD0FDF">
              <w:rPr>
                <w:rFonts w:eastAsia="Times New Roman"/>
                <w:color w:val="333333"/>
                <w:lang w:eastAsia="en-US"/>
              </w:rPr>
              <w:t xml:space="preserve">Find the vertex: </w:t>
            </w:r>
          </w:p>
          <w:p w:rsidR="00BD0FDF" w:rsidRPr="00AE52EC" w:rsidRDefault="00BD0FDF" w:rsidP="00AE52EC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333333"/>
                <w:lang w:eastAsia="en-US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:rsidR="0021055E" w:rsidRDefault="0021055E" w:rsidP="005971DF">
            <w:pPr>
              <w:ind w:left="360"/>
              <w:rPr>
                <w:iCs/>
              </w:rPr>
            </w:pPr>
          </w:p>
        </w:tc>
      </w:tr>
      <w:tr w:rsidR="00AE52EC" w:rsidRPr="00B34FFA" w:rsidTr="00BD0FDF">
        <w:trPr>
          <w:gridBefore w:val="1"/>
          <w:wBefore w:w="23" w:type="dxa"/>
          <w:trHeight w:val="1637"/>
        </w:trPr>
        <w:tc>
          <w:tcPr>
            <w:tcW w:w="7177" w:type="dxa"/>
            <w:gridSpan w:val="2"/>
            <w:shd w:val="clear" w:color="auto" w:fill="auto"/>
          </w:tcPr>
          <w:p w:rsidR="00AE52EC" w:rsidRDefault="00FA2F03" w:rsidP="008349CB">
            <w:r>
              <w:t>18</w:t>
            </w:r>
            <w:r w:rsidR="008349CB">
              <w:t>.</w:t>
            </w:r>
            <w:r w:rsidR="00D57388">
              <w:t xml:space="preserve"> A used car was purchased in July 2000 for $11,900. If the car depreciates 13% of its value each year, what is the value of the car, to the </w:t>
            </w:r>
            <w:r w:rsidR="00D57388">
              <w:rPr>
                <w:i/>
                <w:iCs/>
              </w:rPr>
              <w:t>nearest hundred dollar</w:t>
            </w:r>
            <w:r w:rsidR="00D57388">
              <w:t>s, in July 2003?</w:t>
            </w:r>
          </w:p>
          <w:p w:rsidR="00D57388" w:rsidRDefault="00D57388" w:rsidP="008349CB"/>
          <w:p w:rsidR="00D57388" w:rsidRDefault="00D57388" w:rsidP="008349CB"/>
          <w:p w:rsidR="00D57388" w:rsidRDefault="00D57388" w:rsidP="008349CB"/>
          <w:p w:rsidR="00D57388" w:rsidRDefault="00D57388" w:rsidP="008349CB"/>
        </w:tc>
        <w:tc>
          <w:tcPr>
            <w:tcW w:w="4140" w:type="dxa"/>
            <w:gridSpan w:val="2"/>
            <w:shd w:val="clear" w:color="auto" w:fill="auto"/>
          </w:tcPr>
          <w:p w:rsidR="00AE52EC" w:rsidRDefault="00AE52EC" w:rsidP="005971DF">
            <w:pPr>
              <w:ind w:left="360"/>
              <w:rPr>
                <w:iCs/>
              </w:rPr>
            </w:pPr>
          </w:p>
        </w:tc>
      </w:tr>
      <w:tr w:rsidR="008349CB" w:rsidRPr="00B34FFA" w:rsidTr="00BD0FDF">
        <w:trPr>
          <w:gridBefore w:val="1"/>
          <w:wBefore w:w="23" w:type="dxa"/>
          <w:trHeight w:val="1637"/>
        </w:trPr>
        <w:tc>
          <w:tcPr>
            <w:tcW w:w="7177" w:type="dxa"/>
            <w:gridSpan w:val="2"/>
            <w:shd w:val="clear" w:color="auto" w:fill="auto"/>
          </w:tcPr>
          <w:p w:rsidR="000D2D0B" w:rsidRPr="00B55C15" w:rsidRDefault="00FA2F03" w:rsidP="000D2D0B">
            <w:pPr>
              <w:rPr>
                <w:rFonts w:eastAsia="Times New Roman"/>
                <w:lang w:eastAsia="en-US"/>
              </w:rPr>
            </w:pPr>
            <w:r>
              <w:t>19</w:t>
            </w:r>
            <w:r w:rsidR="008349CB">
              <w:t>.</w:t>
            </w:r>
            <w:r w:rsidR="000D2D0B" w:rsidRPr="00B55C15">
              <w:rPr>
                <w:rFonts w:eastAsia="Times New Roman"/>
                <w:lang w:eastAsia="en-US"/>
              </w:rPr>
              <w:t xml:space="preserve"> </w:t>
            </w:r>
            <w:r w:rsidR="000D2D0B" w:rsidRPr="00B55C15">
              <w:rPr>
                <w:rFonts w:eastAsia="Times New Roman"/>
                <w:lang w:eastAsia="en-US"/>
              </w:rPr>
              <w:t>The parents of twin boys started a college fund when the boys were 5 years old. They decided to invest $6,000 into an account that compounds quarterly at a rate of 8.6% annually.</w:t>
            </w:r>
          </w:p>
          <w:p w:rsidR="000D2D0B" w:rsidRPr="00B55C15" w:rsidRDefault="000D2D0B" w:rsidP="000D2D0B">
            <w:pPr>
              <w:rPr>
                <w:rFonts w:eastAsia="Times New Roman"/>
                <w:lang w:eastAsia="en-US"/>
              </w:rPr>
            </w:pPr>
            <w:r w:rsidRPr="00B55C15">
              <w:rPr>
                <w:rFonts w:eastAsia="Times New Roman"/>
                <w:lang w:eastAsia="en-US"/>
              </w:rPr>
              <w:t> </w:t>
            </w:r>
          </w:p>
          <w:p w:rsidR="008349CB" w:rsidRDefault="000D2D0B" w:rsidP="000D2D0B">
            <w:pPr>
              <w:rPr>
                <w:rFonts w:eastAsia="Times New Roman"/>
                <w:lang w:eastAsia="en-US"/>
              </w:rPr>
            </w:pPr>
            <w:r w:rsidRPr="00B55C15">
              <w:rPr>
                <w:rFonts w:eastAsia="Times New Roman"/>
                <w:lang w:eastAsia="en-US"/>
              </w:rPr>
              <w:t xml:space="preserve">If the parents do not invest any additional money into this fund, how much will </w:t>
            </w:r>
            <w:r w:rsidRPr="00B55C15">
              <w:rPr>
                <w:rFonts w:eastAsia="Times New Roman"/>
                <w:i/>
                <w:iCs/>
                <w:lang w:eastAsia="en-US"/>
              </w:rPr>
              <w:t>each</w:t>
            </w:r>
            <w:r w:rsidRPr="00B55C15">
              <w:rPr>
                <w:rFonts w:eastAsia="Times New Roman"/>
                <w:lang w:eastAsia="en-US"/>
              </w:rPr>
              <w:t xml:space="preserve"> of the boys have toward his education when they reach 18 years old? Use the formula</w:t>
            </w:r>
            <w:proofErr w:type="gramStart"/>
            <w:r w:rsidRPr="00B55C15">
              <w:rPr>
                <w:rFonts w:eastAsia="Times New Roman"/>
                <w:lang w:eastAsia="en-US"/>
              </w:rPr>
              <w:t xml:space="preserve">: </w:t>
            </w:r>
            <w:proofErr w:type="gramEnd"/>
            <w:r w:rsidRPr="00B55C15">
              <w:rPr>
                <w:rFonts w:eastAsia="Times New Roman"/>
                <w:noProof/>
                <w:lang w:eastAsia="en-US"/>
              </w:rPr>
              <w:drawing>
                <wp:inline distT="0" distB="0" distL="0" distR="0" wp14:anchorId="243B43CF" wp14:editId="10A51898">
                  <wp:extent cx="933450" cy="466725"/>
                  <wp:effectExtent l="0" t="0" r="0" b="9525"/>
                  <wp:docPr id="18" name="Picture 1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5C15">
              <w:rPr>
                <w:rFonts w:eastAsia="Times New Roman"/>
                <w:lang w:eastAsia="en-US"/>
              </w:rPr>
              <w:t>, where </w:t>
            </w:r>
            <w:r w:rsidRPr="00B55C15">
              <w:rPr>
                <w:rFonts w:eastAsia="Times New Roman"/>
                <w:i/>
                <w:iCs/>
                <w:lang w:eastAsia="en-US"/>
              </w:rPr>
              <w:t xml:space="preserve">A </w:t>
            </w:r>
            <w:r w:rsidRPr="00B55C15">
              <w:rPr>
                <w:rFonts w:eastAsia="Times New Roman"/>
                <w:lang w:eastAsia="en-US"/>
              </w:rPr>
              <w:t xml:space="preserve">is the amount at the end of a specific length of time, </w:t>
            </w:r>
            <w:r w:rsidRPr="00B55C15">
              <w:rPr>
                <w:rFonts w:eastAsia="Times New Roman"/>
                <w:i/>
                <w:iCs/>
                <w:lang w:eastAsia="en-US"/>
              </w:rPr>
              <w:t>P</w:t>
            </w:r>
            <w:r w:rsidRPr="00B55C15">
              <w:rPr>
                <w:rFonts w:eastAsia="Times New Roman"/>
                <w:lang w:eastAsia="en-US"/>
              </w:rPr>
              <w:t xml:space="preserve"> is the initial amount of the investment,</w:t>
            </w:r>
            <w:r w:rsidRPr="00B55C15">
              <w:rPr>
                <w:rFonts w:eastAsia="Times New Roman"/>
                <w:i/>
                <w:iCs/>
                <w:lang w:eastAsia="en-US"/>
              </w:rPr>
              <w:t xml:space="preserve"> r</w:t>
            </w:r>
            <w:r w:rsidRPr="00B55C15">
              <w:rPr>
                <w:rFonts w:eastAsia="Times New Roman"/>
                <w:lang w:eastAsia="en-US"/>
              </w:rPr>
              <w:t> is the rate as a decimal and</w:t>
            </w:r>
            <w:r w:rsidRPr="00B55C15">
              <w:rPr>
                <w:rFonts w:eastAsia="Times New Roman"/>
                <w:i/>
                <w:iCs/>
                <w:lang w:eastAsia="en-US"/>
              </w:rPr>
              <w:t xml:space="preserve"> </w:t>
            </w:r>
            <w:proofErr w:type="spellStart"/>
            <w:r w:rsidRPr="00B55C15">
              <w:rPr>
                <w:rFonts w:eastAsia="Times New Roman"/>
                <w:i/>
                <w:iCs/>
                <w:lang w:eastAsia="en-US"/>
              </w:rPr>
              <w:t>t</w:t>
            </w:r>
            <w:proofErr w:type="spellEnd"/>
            <w:r w:rsidRPr="00B55C15">
              <w:rPr>
                <w:rFonts w:eastAsia="Times New Roman"/>
                <w:lang w:eastAsia="en-US"/>
              </w:rPr>
              <w:t xml:space="preserve"> is time. Round your answer to the </w:t>
            </w:r>
            <w:r w:rsidRPr="00B55C15">
              <w:rPr>
                <w:rFonts w:eastAsia="Times New Roman"/>
                <w:i/>
                <w:iCs/>
                <w:lang w:eastAsia="en-US"/>
              </w:rPr>
              <w:t>nearest cent</w:t>
            </w:r>
            <w:r w:rsidRPr="00B55C15">
              <w:rPr>
                <w:rFonts w:eastAsia="Times New Roman"/>
                <w:lang w:eastAsia="en-US"/>
              </w:rPr>
              <w:t>.</w:t>
            </w:r>
          </w:p>
          <w:p w:rsidR="000D2D0B" w:rsidRDefault="000D2D0B" w:rsidP="000D2D0B"/>
          <w:p w:rsidR="00FA2F03" w:rsidRDefault="00FA2F03" w:rsidP="000D2D0B"/>
        </w:tc>
        <w:tc>
          <w:tcPr>
            <w:tcW w:w="4140" w:type="dxa"/>
            <w:gridSpan w:val="2"/>
            <w:shd w:val="clear" w:color="auto" w:fill="auto"/>
          </w:tcPr>
          <w:p w:rsidR="008349CB" w:rsidRDefault="008349CB" w:rsidP="005971DF">
            <w:pPr>
              <w:ind w:left="360"/>
              <w:rPr>
                <w:iCs/>
              </w:rPr>
            </w:pPr>
          </w:p>
        </w:tc>
      </w:tr>
      <w:tr w:rsidR="008349CB" w:rsidRPr="00B34FFA" w:rsidTr="00BD0FDF">
        <w:trPr>
          <w:gridBefore w:val="1"/>
          <w:wBefore w:w="23" w:type="dxa"/>
          <w:trHeight w:val="1637"/>
        </w:trPr>
        <w:tc>
          <w:tcPr>
            <w:tcW w:w="7177" w:type="dxa"/>
            <w:gridSpan w:val="2"/>
            <w:shd w:val="clear" w:color="auto" w:fill="auto"/>
          </w:tcPr>
          <w:p w:rsidR="005F10CE" w:rsidRDefault="00FA2F03" w:rsidP="008349CB">
            <w:r>
              <w:t>20</w:t>
            </w:r>
            <w:proofErr w:type="gramStart"/>
            <w:r>
              <w:t>.</w:t>
            </w:r>
            <w:r w:rsidR="008349CB">
              <w:t>.</w:t>
            </w:r>
            <w:r w:rsidR="00BD0FDF">
              <w:t>Guy</w:t>
            </w:r>
            <w:proofErr w:type="gramEnd"/>
            <w:r w:rsidR="00BD0FDF">
              <w:t xml:space="preserve"> and Jim work at a furniture store. Guy is paid $185 per week plus 3% of his total sales in dollars,</w:t>
            </w:r>
            <w:r w:rsidR="00BD0FDF">
              <w:rPr>
                <w:rStyle w:val="Emphasis"/>
              </w:rPr>
              <w:t xml:space="preserve"> x</w:t>
            </w:r>
            <w:r w:rsidR="00BD0FDF">
              <w:t xml:space="preserve">, which can be represented by </w:t>
            </w:r>
            <w:r w:rsidR="00BD0FDF">
              <w:rPr>
                <w:rStyle w:val="Emphasis"/>
              </w:rPr>
              <w:t>g</w:t>
            </w:r>
            <w:r w:rsidR="00BD0FDF">
              <w:t>(</w:t>
            </w:r>
            <w:r w:rsidR="00BD0FDF">
              <w:rPr>
                <w:rStyle w:val="Emphasis"/>
              </w:rPr>
              <w:t>x</w:t>
            </w:r>
            <w:r w:rsidR="00BD0FDF">
              <w:t>) = 185 + 0.03</w:t>
            </w:r>
            <w:r w:rsidR="00BD0FDF">
              <w:rPr>
                <w:rStyle w:val="Emphasis"/>
              </w:rPr>
              <w:t>x</w:t>
            </w:r>
            <w:r w:rsidR="00BD0FDF">
              <w:t xml:space="preserve">. Jim is paid $275 per week plus 2.5% of his total sales in dollars, </w:t>
            </w:r>
            <w:r w:rsidR="00BD0FDF">
              <w:rPr>
                <w:rStyle w:val="Emphasis"/>
              </w:rPr>
              <w:t>x</w:t>
            </w:r>
            <w:r w:rsidR="00BD0FDF">
              <w:t xml:space="preserve">, which can be represented by </w:t>
            </w:r>
            <w:r w:rsidR="00BD0FDF">
              <w:rPr>
                <w:rStyle w:val="Emphasis"/>
              </w:rPr>
              <w:t>f</w:t>
            </w:r>
            <w:r w:rsidR="00BD0FDF">
              <w:t>(</w:t>
            </w:r>
            <w:r w:rsidR="00BD0FDF">
              <w:rPr>
                <w:rStyle w:val="Emphasis"/>
              </w:rPr>
              <w:t>x</w:t>
            </w:r>
            <w:r w:rsidR="00BD0FDF">
              <w:t>) = 275 + 0.025</w:t>
            </w:r>
            <w:r w:rsidR="00BD0FDF">
              <w:rPr>
                <w:rStyle w:val="Emphasis"/>
              </w:rPr>
              <w:t>x</w:t>
            </w:r>
            <w:r w:rsidR="00BD0FDF">
              <w:t xml:space="preserve">. Determine the value of </w:t>
            </w:r>
            <w:r w:rsidR="00BD0FDF">
              <w:rPr>
                <w:rStyle w:val="Emphasis"/>
              </w:rPr>
              <w:t>x</w:t>
            </w:r>
            <w:r w:rsidR="00BD0FDF">
              <w:t>, in dollars, that will make their weekly pay the same</w:t>
            </w:r>
          </w:p>
          <w:p w:rsidR="005F10CE" w:rsidRDefault="005F10CE" w:rsidP="008349CB"/>
          <w:p w:rsidR="005F10CE" w:rsidRDefault="005F10CE" w:rsidP="008349CB"/>
          <w:p w:rsidR="005F10CE" w:rsidRDefault="005F10CE" w:rsidP="008349CB"/>
          <w:p w:rsidR="005F10CE" w:rsidRDefault="005F10CE" w:rsidP="008349CB"/>
          <w:p w:rsidR="005F10CE" w:rsidRDefault="005F10CE" w:rsidP="008349CB"/>
          <w:p w:rsidR="005F10CE" w:rsidRDefault="005F10CE" w:rsidP="008349CB"/>
          <w:p w:rsidR="005F10CE" w:rsidRDefault="005F10CE" w:rsidP="008349CB"/>
          <w:p w:rsidR="005F10CE" w:rsidRDefault="005F10CE" w:rsidP="008349CB"/>
        </w:tc>
        <w:tc>
          <w:tcPr>
            <w:tcW w:w="4140" w:type="dxa"/>
            <w:gridSpan w:val="2"/>
            <w:shd w:val="clear" w:color="auto" w:fill="auto"/>
          </w:tcPr>
          <w:p w:rsidR="008349CB" w:rsidRDefault="008349CB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  <w:p w:rsidR="005F10CE" w:rsidRDefault="005F10CE" w:rsidP="005971DF">
            <w:pPr>
              <w:ind w:left="360"/>
              <w:rPr>
                <w:iCs/>
              </w:rPr>
            </w:pPr>
          </w:p>
        </w:tc>
      </w:tr>
    </w:tbl>
    <w:p w:rsidR="00DB7018" w:rsidRDefault="00DB7018"/>
    <w:sectPr w:rsidR="00DB7018" w:rsidSect="004900DB">
      <w:footerReference w:type="even" r:id="rId23"/>
      <w:footerReference w:type="defaul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68" w:rsidRDefault="006B2F68">
      <w:r>
        <w:separator/>
      </w:r>
    </w:p>
  </w:endnote>
  <w:endnote w:type="continuationSeparator" w:id="0">
    <w:p w:rsidR="006B2F68" w:rsidRDefault="006B2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68" w:rsidRDefault="006B2F68" w:rsidP="00C1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B2F68" w:rsidRDefault="006B2F68" w:rsidP="00C5449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F68" w:rsidRDefault="006B2F68" w:rsidP="00C14E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2F03">
      <w:rPr>
        <w:rStyle w:val="PageNumber"/>
        <w:noProof/>
      </w:rPr>
      <w:t>4</w:t>
    </w:r>
    <w:r>
      <w:rPr>
        <w:rStyle w:val="PageNumber"/>
      </w:rPr>
      <w:fldChar w:fldCharType="end"/>
    </w:r>
  </w:p>
  <w:p w:rsidR="006B2F68" w:rsidRDefault="006B2F68" w:rsidP="00C544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68" w:rsidRDefault="006B2F68">
      <w:r>
        <w:separator/>
      </w:r>
    </w:p>
  </w:footnote>
  <w:footnote w:type="continuationSeparator" w:id="0">
    <w:p w:rsidR="006B2F68" w:rsidRDefault="006B2F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19FC"/>
    <w:multiLevelType w:val="hybridMultilevel"/>
    <w:tmpl w:val="987097A0"/>
    <w:lvl w:ilvl="0" w:tplc="04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D2CC7"/>
    <w:multiLevelType w:val="hybridMultilevel"/>
    <w:tmpl w:val="828815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6EB1E25"/>
    <w:multiLevelType w:val="multilevel"/>
    <w:tmpl w:val="70E43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E33DF1"/>
    <w:multiLevelType w:val="multilevel"/>
    <w:tmpl w:val="F3C46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8418A"/>
    <w:multiLevelType w:val="multilevel"/>
    <w:tmpl w:val="FB14C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94F9C"/>
    <w:multiLevelType w:val="multilevel"/>
    <w:tmpl w:val="AFD6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21DE5"/>
    <w:multiLevelType w:val="hybridMultilevel"/>
    <w:tmpl w:val="828815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0FD355C2"/>
    <w:multiLevelType w:val="hybridMultilevel"/>
    <w:tmpl w:val="828815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4443ABA"/>
    <w:multiLevelType w:val="hybridMultilevel"/>
    <w:tmpl w:val="F1340384"/>
    <w:lvl w:ilvl="0" w:tplc="33FA84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52B3F2A"/>
    <w:multiLevelType w:val="hybridMultilevel"/>
    <w:tmpl w:val="F978F6A2"/>
    <w:lvl w:ilvl="0" w:tplc="E2C8D67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7E6AB8"/>
    <w:multiLevelType w:val="multilevel"/>
    <w:tmpl w:val="AD5E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D50CFE"/>
    <w:multiLevelType w:val="multilevel"/>
    <w:tmpl w:val="1A2C8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4833E2"/>
    <w:multiLevelType w:val="multilevel"/>
    <w:tmpl w:val="489E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E20C0F"/>
    <w:multiLevelType w:val="multilevel"/>
    <w:tmpl w:val="79DC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176A53"/>
    <w:multiLevelType w:val="hybridMultilevel"/>
    <w:tmpl w:val="9670BD84"/>
    <w:lvl w:ilvl="0" w:tplc="492EF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E70E9"/>
    <w:multiLevelType w:val="hybridMultilevel"/>
    <w:tmpl w:val="F6BC0B1C"/>
    <w:lvl w:ilvl="0" w:tplc="73841CDA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E6636D"/>
    <w:multiLevelType w:val="hybridMultilevel"/>
    <w:tmpl w:val="B92096AA"/>
    <w:lvl w:ilvl="0" w:tplc="33FA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48699A"/>
    <w:multiLevelType w:val="multilevel"/>
    <w:tmpl w:val="EACC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A5C4D"/>
    <w:multiLevelType w:val="multilevel"/>
    <w:tmpl w:val="A236A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035544"/>
    <w:multiLevelType w:val="multilevel"/>
    <w:tmpl w:val="A2DA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A03199"/>
    <w:multiLevelType w:val="hybridMultilevel"/>
    <w:tmpl w:val="391E8738"/>
    <w:lvl w:ilvl="0" w:tplc="0409000F">
      <w:start w:val="3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 w15:restartNumberingAfterBreak="0">
    <w:nsid w:val="33C66A32"/>
    <w:multiLevelType w:val="multilevel"/>
    <w:tmpl w:val="BB4CD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35CE5BF7"/>
    <w:multiLevelType w:val="hybridMultilevel"/>
    <w:tmpl w:val="828815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3" w15:restartNumberingAfterBreak="0">
    <w:nsid w:val="364E049A"/>
    <w:multiLevelType w:val="hybridMultilevel"/>
    <w:tmpl w:val="4E241B00"/>
    <w:lvl w:ilvl="0" w:tplc="3B7C8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E052B"/>
    <w:multiLevelType w:val="multilevel"/>
    <w:tmpl w:val="FCE45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83EA8"/>
    <w:multiLevelType w:val="multilevel"/>
    <w:tmpl w:val="FB76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2A0416"/>
    <w:multiLevelType w:val="hybridMultilevel"/>
    <w:tmpl w:val="BA42298A"/>
    <w:lvl w:ilvl="0" w:tplc="0F7EB0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523"/>
    <w:multiLevelType w:val="hybridMultilevel"/>
    <w:tmpl w:val="BA42298A"/>
    <w:lvl w:ilvl="0" w:tplc="0F7EB0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E54902"/>
    <w:multiLevelType w:val="multilevel"/>
    <w:tmpl w:val="B088E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5B27"/>
    <w:multiLevelType w:val="hybridMultilevel"/>
    <w:tmpl w:val="475C0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7744A"/>
    <w:multiLevelType w:val="hybridMultilevel"/>
    <w:tmpl w:val="E946B75C"/>
    <w:lvl w:ilvl="0" w:tplc="33FA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827CE"/>
    <w:multiLevelType w:val="multilevel"/>
    <w:tmpl w:val="82B84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C34A00"/>
    <w:multiLevelType w:val="multilevel"/>
    <w:tmpl w:val="5BB82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E71235"/>
    <w:multiLevelType w:val="multilevel"/>
    <w:tmpl w:val="92006C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4E5A1C67"/>
    <w:multiLevelType w:val="multilevel"/>
    <w:tmpl w:val="000C1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CB7F34"/>
    <w:multiLevelType w:val="multilevel"/>
    <w:tmpl w:val="8710E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E74FB1"/>
    <w:multiLevelType w:val="multilevel"/>
    <w:tmpl w:val="F168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50857"/>
    <w:multiLevelType w:val="hybridMultilevel"/>
    <w:tmpl w:val="9126EA98"/>
    <w:lvl w:ilvl="0" w:tplc="33FA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F8603C"/>
    <w:multiLevelType w:val="hybridMultilevel"/>
    <w:tmpl w:val="F1340384"/>
    <w:lvl w:ilvl="0" w:tplc="33FA84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5BDA0E40"/>
    <w:multiLevelType w:val="hybridMultilevel"/>
    <w:tmpl w:val="7E64237E"/>
    <w:lvl w:ilvl="0" w:tplc="33FA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64271B"/>
    <w:multiLevelType w:val="hybridMultilevel"/>
    <w:tmpl w:val="273699CA"/>
    <w:lvl w:ilvl="0" w:tplc="33FA8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5DCF197A"/>
    <w:multiLevelType w:val="multilevel"/>
    <w:tmpl w:val="A59E1C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5EF23363"/>
    <w:multiLevelType w:val="hybridMultilevel"/>
    <w:tmpl w:val="828815A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5FE10E36"/>
    <w:multiLevelType w:val="multilevel"/>
    <w:tmpl w:val="E5E8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D06203"/>
    <w:multiLevelType w:val="hybridMultilevel"/>
    <w:tmpl w:val="E06297F2"/>
    <w:lvl w:ilvl="0" w:tplc="33FA847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2F21F09"/>
    <w:multiLevelType w:val="multilevel"/>
    <w:tmpl w:val="BFB2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4BD0412"/>
    <w:multiLevelType w:val="multilevel"/>
    <w:tmpl w:val="6B566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0D02112"/>
    <w:multiLevelType w:val="multilevel"/>
    <w:tmpl w:val="D07EE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2906131"/>
    <w:multiLevelType w:val="hybridMultilevel"/>
    <w:tmpl w:val="2626DBBC"/>
    <w:lvl w:ilvl="0" w:tplc="4C1E683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9" w15:restartNumberingAfterBreak="0">
    <w:nsid w:val="7A393639"/>
    <w:multiLevelType w:val="multilevel"/>
    <w:tmpl w:val="C25AA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E0F6B09"/>
    <w:multiLevelType w:val="hybridMultilevel"/>
    <w:tmpl w:val="C4C8DE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BA6AE2"/>
    <w:multiLevelType w:val="multilevel"/>
    <w:tmpl w:val="69BCCD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2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1"/>
  </w:num>
  <w:num w:numId="2">
    <w:abstractNumId w:val="46"/>
  </w:num>
  <w:num w:numId="3">
    <w:abstractNumId w:val="51"/>
  </w:num>
  <w:num w:numId="4">
    <w:abstractNumId w:val="32"/>
  </w:num>
  <w:num w:numId="5">
    <w:abstractNumId w:val="35"/>
  </w:num>
  <w:num w:numId="6">
    <w:abstractNumId w:val="28"/>
  </w:num>
  <w:num w:numId="7">
    <w:abstractNumId w:val="34"/>
  </w:num>
  <w:num w:numId="8">
    <w:abstractNumId w:val="33"/>
  </w:num>
  <w:num w:numId="9">
    <w:abstractNumId w:val="22"/>
  </w:num>
  <w:num w:numId="10">
    <w:abstractNumId w:val="0"/>
  </w:num>
  <w:num w:numId="11">
    <w:abstractNumId w:val="29"/>
  </w:num>
  <w:num w:numId="12">
    <w:abstractNumId w:val="25"/>
  </w:num>
  <w:num w:numId="13">
    <w:abstractNumId w:val="15"/>
  </w:num>
  <w:num w:numId="14">
    <w:abstractNumId w:val="38"/>
  </w:num>
  <w:num w:numId="15">
    <w:abstractNumId w:val="42"/>
  </w:num>
  <w:num w:numId="16">
    <w:abstractNumId w:val="40"/>
  </w:num>
  <w:num w:numId="17">
    <w:abstractNumId w:val="11"/>
  </w:num>
  <w:num w:numId="18">
    <w:abstractNumId w:val="8"/>
  </w:num>
  <w:num w:numId="19">
    <w:abstractNumId w:val="6"/>
  </w:num>
  <w:num w:numId="20">
    <w:abstractNumId w:val="1"/>
  </w:num>
  <w:num w:numId="21">
    <w:abstractNumId w:val="44"/>
  </w:num>
  <w:num w:numId="22">
    <w:abstractNumId w:val="16"/>
  </w:num>
  <w:num w:numId="23">
    <w:abstractNumId w:val="39"/>
  </w:num>
  <w:num w:numId="24">
    <w:abstractNumId w:val="37"/>
  </w:num>
  <w:num w:numId="25">
    <w:abstractNumId w:val="7"/>
  </w:num>
  <w:num w:numId="26">
    <w:abstractNumId w:val="13"/>
  </w:num>
  <w:num w:numId="27">
    <w:abstractNumId w:val="30"/>
  </w:num>
  <w:num w:numId="28">
    <w:abstractNumId w:val="23"/>
  </w:num>
  <w:num w:numId="29">
    <w:abstractNumId w:val="12"/>
  </w:num>
  <w:num w:numId="30">
    <w:abstractNumId w:val="5"/>
  </w:num>
  <w:num w:numId="31">
    <w:abstractNumId w:val="45"/>
  </w:num>
  <w:num w:numId="32">
    <w:abstractNumId w:val="3"/>
  </w:num>
  <w:num w:numId="33">
    <w:abstractNumId w:val="36"/>
  </w:num>
  <w:num w:numId="34">
    <w:abstractNumId w:val="20"/>
  </w:num>
  <w:num w:numId="35">
    <w:abstractNumId w:val="21"/>
  </w:num>
  <w:num w:numId="36">
    <w:abstractNumId w:val="14"/>
  </w:num>
  <w:num w:numId="37">
    <w:abstractNumId w:val="48"/>
  </w:num>
  <w:num w:numId="38">
    <w:abstractNumId w:val="4"/>
  </w:num>
  <w:num w:numId="39">
    <w:abstractNumId w:val="43"/>
  </w:num>
  <w:num w:numId="40">
    <w:abstractNumId w:val="18"/>
  </w:num>
  <w:num w:numId="41">
    <w:abstractNumId w:val="17"/>
  </w:num>
  <w:num w:numId="42">
    <w:abstractNumId w:val="47"/>
  </w:num>
  <w:num w:numId="43">
    <w:abstractNumId w:val="26"/>
  </w:num>
  <w:num w:numId="44">
    <w:abstractNumId w:val="27"/>
  </w:num>
  <w:num w:numId="45">
    <w:abstractNumId w:val="19"/>
  </w:num>
  <w:num w:numId="46">
    <w:abstractNumId w:val="9"/>
  </w:num>
  <w:num w:numId="47">
    <w:abstractNumId w:val="24"/>
  </w:num>
  <w:num w:numId="48">
    <w:abstractNumId w:val="31"/>
  </w:num>
  <w:num w:numId="49">
    <w:abstractNumId w:val="49"/>
  </w:num>
  <w:num w:numId="50">
    <w:abstractNumId w:val="10"/>
  </w:num>
  <w:num w:numId="51">
    <w:abstractNumId w:val="2"/>
  </w:num>
  <w:num w:numId="52">
    <w:abstractNumId w:val="5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8D"/>
    <w:rsid w:val="000040F2"/>
    <w:rsid w:val="0001044E"/>
    <w:rsid w:val="00014513"/>
    <w:rsid w:val="00014E2D"/>
    <w:rsid w:val="0006022E"/>
    <w:rsid w:val="00061B00"/>
    <w:rsid w:val="000711CE"/>
    <w:rsid w:val="00076925"/>
    <w:rsid w:val="00084446"/>
    <w:rsid w:val="0008763D"/>
    <w:rsid w:val="000954A6"/>
    <w:rsid w:val="000C587C"/>
    <w:rsid w:val="000D2D0B"/>
    <w:rsid w:val="000E4994"/>
    <w:rsid w:val="000F5ECD"/>
    <w:rsid w:val="00101DC6"/>
    <w:rsid w:val="0010569A"/>
    <w:rsid w:val="00123196"/>
    <w:rsid w:val="001275AD"/>
    <w:rsid w:val="00142526"/>
    <w:rsid w:val="0014288A"/>
    <w:rsid w:val="0014298D"/>
    <w:rsid w:val="00160CC6"/>
    <w:rsid w:val="00173AF7"/>
    <w:rsid w:val="00181EB9"/>
    <w:rsid w:val="001A0CFA"/>
    <w:rsid w:val="001A6466"/>
    <w:rsid w:val="001C5065"/>
    <w:rsid w:val="001C6EFE"/>
    <w:rsid w:val="001D5635"/>
    <w:rsid w:val="001E408A"/>
    <w:rsid w:val="001E76CE"/>
    <w:rsid w:val="001F0F3E"/>
    <w:rsid w:val="0021055E"/>
    <w:rsid w:val="00215F46"/>
    <w:rsid w:val="00252F7A"/>
    <w:rsid w:val="00253D80"/>
    <w:rsid w:val="00254E1B"/>
    <w:rsid w:val="002623ED"/>
    <w:rsid w:val="00262F51"/>
    <w:rsid w:val="00267E82"/>
    <w:rsid w:val="00283A5C"/>
    <w:rsid w:val="00287C2D"/>
    <w:rsid w:val="00293BCE"/>
    <w:rsid w:val="00293C76"/>
    <w:rsid w:val="00295E3C"/>
    <w:rsid w:val="002A26F2"/>
    <w:rsid w:val="002B2F12"/>
    <w:rsid w:val="002B4240"/>
    <w:rsid w:val="002B65CD"/>
    <w:rsid w:val="002C7328"/>
    <w:rsid w:val="00304700"/>
    <w:rsid w:val="0032215A"/>
    <w:rsid w:val="003243AD"/>
    <w:rsid w:val="00332832"/>
    <w:rsid w:val="003330DF"/>
    <w:rsid w:val="00340CDC"/>
    <w:rsid w:val="003470CA"/>
    <w:rsid w:val="0035718A"/>
    <w:rsid w:val="00362EE9"/>
    <w:rsid w:val="0036444B"/>
    <w:rsid w:val="00385036"/>
    <w:rsid w:val="003D0EA8"/>
    <w:rsid w:val="003D4532"/>
    <w:rsid w:val="003F0DD0"/>
    <w:rsid w:val="0041173A"/>
    <w:rsid w:val="00421853"/>
    <w:rsid w:val="00434F4B"/>
    <w:rsid w:val="00444941"/>
    <w:rsid w:val="0045259D"/>
    <w:rsid w:val="0045432C"/>
    <w:rsid w:val="00454577"/>
    <w:rsid w:val="00455926"/>
    <w:rsid w:val="004578C2"/>
    <w:rsid w:val="00460F0C"/>
    <w:rsid w:val="00476C4E"/>
    <w:rsid w:val="00477CB3"/>
    <w:rsid w:val="00480185"/>
    <w:rsid w:val="00486C3E"/>
    <w:rsid w:val="004900DB"/>
    <w:rsid w:val="00493218"/>
    <w:rsid w:val="004971DA"/>
    <w:rsid w:val="004974C6"/>
    <w:rsid w:val="004A3962"/>
    <w:rsid w:val="004A6CC8"/>
    <w:rsid w:val="004C30B3"/>
    <w:rsid w:val="004D03B2"/>
    <w:rsid w:val="004D1153"/>
    <w:rsid w:val="004D1251"/>
    <w:rsid w:val="004E215C"/>
    <w:rsid w:val="004F2FD6"/>
    <w:rsid w:val="00500B10"/>
    <w:rsid w:val="00512B77"/>
    <w:rsid w:val="005158BE"/>
    <w:rsid w:val="0054141E"/>
    <w:rsid w:val="00544668"/>
    <w:rsid w:val="00595B0B"/>
    <w:rsid w:val="005A5DFF"/>
    <w:rsid w:val="005F10CE"/>
    <w:rsid w:val="005F7B69"/>
    <w:rsid w:val="00604D58"/>
    <w:rsid w:val="0061452C"/>
    <w:rsid w:val="00615369"/>
    <w:rsid w:val="00621BE3"/>
    <w:rsid w:val="006221BB"/>
    <w:rsid w:val="00626DA0"/>
    <w:rsid w:val="006270A8"/>
    <w:rsid w:val="00630937"/>
    <w:rsid w:val="006506F7"/>
    <w:rsid w:val="006554A6"/>
    <w:rsid w:val="00662AB5"/>
    <w:rsid w:val="00683FF3"/>
    <w:rsid w:val="006A28DB"/>
    <w:rsid w:val="006B2F68"/>
    <w:rsid w:val="006C51D9"/>
    <w:rsid w:val="006D0295"/>
    <w:rsid w:val="006E04DE"/>
    <w:rsid w:val="006E07A3"/>
    <w:rsid w:val="006E429F"/>
    <w:rsid w:val="006F1D72"/>
    <w:rsid w:val="00714DE3"/>
    <w:rsid w:val="00725BF2"/>
    <w:rsid w:val="00733BE8"/>
    <w:rsid w:val="00736519"/>
    <w:rsid w:val="007371EE"/>
    <w:rsid w:val="0074531F"/>
    <w:rsid w:val="00757EE5"/>
    <w:rsid w:val="00785436"/>
    <w:rsid w:val="007858A2"/>
    <w:rsid w:val="00790BEC"/>
    <w:rsid w:val="00794D84"/>
    <w:rsid w:val="007A2E67"/>
    <w:rsid w:val="007A34B3"/>
    <w:rsid w:val="007A4F8D"/>
    <w:rsid w:val="007B3F46"/>
    <w:rsid w:val="007B6D44"/>
    <w:rsid w:val="007C5580"/>
    <w:rsid w:val="007E1165"/>
    <w:rsid w:val="007E4CB2"/>
    <w:rsid w:val="007F3E7B"/>
    <w:rsid w:val="007F6BEA"/>
    <w:rsid w:val="0081273D"/>
    <w:rsid w:val="008151F2"/>
    <w:rsid w:val="008163A3"/>
    <w:rsid w:val="008328A6"/>
    <w:rsid w:val="008346A4"/>
    <w:rsid w:val="008349CB"/>
    <w:rsid w:val="00845293"/>
    <w:rsid w:val="008528A0"/>
    <w:rsid w:val="00854D19"/>
    <w:rsid w:val="008563E0"/>
    <w:rsid w:val="00890A42"/>
    <w:rsid w:val="008917B8"/>
    <w:rsid w:val="00896452"/>
    <w:rsid w:val="008B30B1"/>
    <w:rsid w:val="008C728F"/>
    <w:rsid w:val="008D0473"/>
    <w:rsid w:val="008D2255"/>
    <w:rsid w:val="008D74EE"/>
    <w:rsid w:val="008E6E1D"/>
    <w:rsid w:val="008E7129"/>
    <w:rsid w:val="008F4DBB"/>
    <w:rsid w:val="008F513D"/>
    <w:rsid w:val="008F5635"/>
    <w:rsid w:val="00911A9E"/>
    <w:rsid w:val="00920909"/>
    <w:rsid w:val="00921BCB"/>
    <w:rsid w:val="00922832"/>
    <w:rsid w:val="009232E7"/>
    <w:rsid w:val="009312B0"/>
    <w:rsid w:val="0093258F"/>
    <w:rsid w:val="009333CF"/>
    <w:rsid w:val="009362AA"/>
    <w:rsid w:val="00952DD5"/>
    <w:rsid w:val="00954492"/>
    <w:rsid w:val="00961A8A"/>
    <w:rsid w:val="00961EAD"/>
    <w:rsid w:val="009639D4"/>
    <w:rsid w:val="009706C5"/>
    <w:rsid w:val="00981585"/>
    <w:rsid w:val="00991932"/>
    <w:rsid w:val="009A2DBD"/>
    <w:rsid w:val="009B5398"/>
    <w:rsid w:val="009C6749"/>
    <w:rsid w:val="009D5CEF"/>
    <w:rsid w:val="009F4FBE"/>
    <w:rsid w:val="00A04DC9"/>
    <w:rsid w:val="00A12B96"/>
    <w:rsid w:val="00A303F6"/>
    <w:rsid w:val="00A34C3E"/>
    <w:rsid w:val="00A40A69"/>
    <w:rsid w:val="00A74658"/>
    <w:rsid w:val="00A803BA"/>
    <w:rsid w:val="00AB2C1E"/>
    <w:rsid w:val="00AB70D3"/>
    <w:rsid w:val="00AC2E2D"/>
    <w:rsid w:val="00AC52A9"/>
    <w:rsid w:val="00AC6CBD"/>
    <w:rsid w:val="00AC7CB1"/>
    <w:rsid w:val="00AE52EC"/>
    <w:rsid w:val="00AE5AEA"/>
    <w:rsid w:val="00AF5AE1"/>
    <w:rsid w:val="00AF7D9C"/>
    <w:rsid w:val="00B16326"/>
    <w:rsid w:val="00B179CD"/>
    <w:rsid w:val="00B22536"/>
    <w:rsid w:val="00B30C31"/>
    <w:rsid w:val="00B32898"/>
    <w:rsid w:val="00B3455C"/>
    <w:rsid w:val="00B34FFA"/>
    <w:rsid w:val="00B533B9"/>
    <w:rsid w:val="00B537BD"/>
    <w:rsid w:val="00B53948"/>
    <w:rsid w:val="00B53986"/>
    <w:rsid w:val="00B54308"/>
    <w:rsid w:val="00B673B0"/>
    <w:rsid w:val="00B7242A"/>
    <w:rsid w:val="00B74DFD"/>
    <w:rsid w:val="00B75158"/>
    <w:rsid w:val="00B8222C"/>
    <w:rsid w:val="00BA073B"/>
    <w:rsid w:val="00BA1227"/>
    <w:rsid w:val="00BB629C"/>
    <w:rsid w:val="00BC6311"/>
    <w:rsid w:val="00BD0FDF"/>
    <w:rsid w:val="00BF264D"/>
    <w:rsid w:val="00BF401C"/>
    <w:rsid w:val="00C14E18"/>
    <w:rsid w:val="00C16C5B"/>
    <w:rsid w:val="00C2038F"/>
    <w:rsid w:val="00C303A1"/>
    <w:rsid w:val="00C30629"/>
    <w:rsid w:val="00C360E2"/>
    <w:rsid w:val="00C54499"/>
    <w:rsid w:val="00C56525"/>
    <w:rsid w:val="00C66D9B"/>
    <w:rsid w:val="00C70FC2"/>
    <w:rsid w:val="00C73B53"/>
    <w:rsid w:val="00C804DC"/>
    <w:rsid w:val="00C838D6"/>
    <w:rsid w:val="00CC5FE3"/>
    <w:rsid w:val="00CD2034"/>
    <w:rsid w:val="00CF251B"/>
    <w:rsid w:val="00CF505B"/>
    <w:rsid w:val="00D027BF"/>
    <w:rsid w:val="00D03ACE"/>
    <w:rsid w:val="00D15D41"/>
    <w:rsid w:val="00D31BE6"/>
    <w:rsid w:val="00D33178"/>
    <w:rsid w:val="00D459B1"/>
    <w:rsid w:val="00D47C44"/>
    <w:rsid w:val="00D534D2"/>
    <w:rsid w:val="00D57388"/>
    <w:rsid w:val="00D706CC"/>
    <w:rsid w:val="00D8428C"/>
    <w:rsid w:val="00DB63EE"/>
    <w:rsid w:val="00DB7018"/>
    <w:rsid w:val="00DD1EC1"/>
    <w:rsid w:val="00DE3C4E"/>
    <w:rsid w:val="00E10204"/>
    <w:rsid w:val="00E13ED9"/>
    <w:rsid w:val="00E15514"/>
    <w:rsid w:val="00E2110C"/>
    <w:rsid w:val="00E217A5"/>
    <w:rsid w:val="00E24E59"/>
    <w:rsid w:val="00E25069"/>
    <w:rsid w:val="00E261B2"/>
    <w:rsid w:val="00E35297"/>
    <w:rsid w:val="00E47DED"/>
    <w:rsid w:val="00E502CE"/>
    <w:rsid w:val="00E60C5F"/>
    <w:rsid w:val="00E64D0F"/>
    <w:rsid w:val="00E913C3"/>
    <w:rsid w:val="00E96B67"/>
    <w:rsid w:val="00EA0255"/>
    <w:rsid w:val="00EC4B7C"/>
    <w:rsid w:val="00F1104D"/>
    <w:rsid w:val="00F150A9"/>
    <w:rsid w:val="00F240EC"/>
    <w:rsid w:val="00F318A8"/>
    <w:rsid w:val="00F430D0"/>
    <w:rsid w:val="00F5278F"/>
    <w:rsid w:val="00F60847"/>
    <w:rsid w:val="00F62C28"/>
    <w:rsid w:val="00F74A17"/>
    <w:rsid w:val="00F7677C"/>
    <w:rsid w:val="00FA2F03"/>
    <w:rsid w:val="00FA6A6D"/>
    <w:rsid w:val="00FB1F38"/>
    <w:rsid w:val="00FB2960"/>
    <w:rsid w:val="00FC04F3"/>
    <w:rsid w:val="00FD13FD"/>
    <w:rsid w:val="00F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703FB"/>
  <w15:chartTrackingRefBased/>
  <w15:docId w15:val="{6DF6C1D6-8922-4CC3-AC59-2ACA8F7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5C"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4298D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hidden/>
    <w:rsid w:val="0014298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14298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rsid w:val="0014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330DF"/>
    <w:rPr>
      <w:b/>
      <w:bCs/>
    </w:rPr>
  </w:style>
  <w:style w:type="character" w:styleId="Emphasis">
    <w:name w:val="Emphasis"/>
    <w:uiPriority w:val="20"/>
    <w:qFormat/>
    <w:rsid w:val="00A40A69"/>
    <w:rPr>
      <w:i/>
      <w:iCs/>
    </w:rPr>
  </w:style>
  <w:style w:type="character" w:styleId="Hyperlink">
    <w:name w:val="Hyperlink"/>
    <w:rsid w:val="00D15D41"/>
    <w:rPr>
      <w:color w:val="0000FF"/>
      <w:u w:val="single"/>
    </w:rPr>
  </w:style>
  <w:style w:type="paragraph" w:styleId="Footer">
    <w:name w:val="footer"/>
    <w:basedOn w:val="Normal"/>
    <w:rsid w:val="00C544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4499"/>
  </w:style>
  <w:style w:type="character" w:styleId="PlaceholderText">
    <w:name w:val="Placeholder Text"/>
    <w:basedOn w:val="DefaultParagraphFont"/>
    <w:uiPriority w:val="99"/>
    <w:semiHidden/>
    <w:rsid w:val="006F1D72"/>
    <w:rPr>
      <w:color w:val="808080"/>
    </w:rPr>
  </w:style>
  <w:style w:type="paragraph" w:styleId="ListParagraph">
    <w:name w:val="List Paragraph"/>
    <w:basedOn w:val="Normal"/>
    <w:uiPriority w:val="34"/>
    <w:qFormat/>
    <w:rsid w:val="006F1D72"/>
    <w:pPr>
      <w:ind w:left="720"/>
      <w:contextualSpacing/>
    </w:pPr>
  </w:style>
  <w:style w:type="character" w:customStyle="1" w:styleId="rsskip">
    <w:name w:val="rs_skip"/>
    <w:basedOn w:val="DefaultParagraphFont"/>
    <w:rsid w:val="00C73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7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72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56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24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4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57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6695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342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84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330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96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825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189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96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1892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866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3533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60035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4457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2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9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26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71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6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83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3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3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45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867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798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59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1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05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209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5820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4076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5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2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28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96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75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6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738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485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0576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0719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592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78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8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126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427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51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14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202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69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2296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05816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62328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13426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777583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150104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46173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4641673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82400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65195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317088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3076011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706859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7406567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6328130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219196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5883234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55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0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08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93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15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612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2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1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063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361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0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7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00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7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02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3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22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6009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04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71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6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28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36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36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41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27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1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97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98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69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5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4724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8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34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927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499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385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4701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7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35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73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5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462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8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18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6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58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96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7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502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54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41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76873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057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491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0139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5956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247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153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66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83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9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55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7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4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38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25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5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37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92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8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77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94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02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497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2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5930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843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2716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376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90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41576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7301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3023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9762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77619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87522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24231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97010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11293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39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1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9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3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5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0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9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07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460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32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264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63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1646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6395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429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19408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206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3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93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26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495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81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8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60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0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442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2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238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24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45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837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75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9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3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36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5587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380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9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8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96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2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2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82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34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3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9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0941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0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98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59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9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1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362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43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31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41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35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725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87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5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1587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82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45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756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358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910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5613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6713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638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94339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331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973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5305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47500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760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345337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573052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8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697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4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footer" Target="footer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  Date Due:  _______________________</vt:lpstr>
    </vt:vector>
  </TitlesOfParts>
  <Company>NPCSD</Company>
  <LinksUpToDate>false</LinksUpToDate>
  <CharactersWithSpaces>4760</CharactersWithSpaces>
  <SharedDoc>false</SharedDoc>
  <HLinks>
    <vt:vector size="12" baseType="variant"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url?sa=i&amp;rct=j&amp;q=&amp;esrc=s&amp;frm=1&amp;source=images&amp;cd=&amp;cad=rja&amp;uact=8&amp;ved=0CAcQjRw&amp;url=http://www.hsartstech.org/?ai1ec_event%3Dregents-exam&amp;ei=8Lb9VNfuHYmrogTT5IGAAg&amp;bvm=bv.87611401,d.cWc&amp;psig=AFQjCNG3svhnjZgOE9_YMY7hRRp5H6yoiw&amp;ust=1425999958595615</vt:lpwstr>
      </vt:variant>
      <vt:variant>
        <vt:lpwstr/>
      </vt:variant>
      <vt:variant>
        <vt:i4>6029383</vt:i4>
      </vt:variant>
      <vt:variant>
        <vt:i4>23405</vt:i4>
      </vt:variant>
      <vt:variant>
        <vt:i4>1046</vt:i4>
      </vt:variant>
      <vt:variant>
        <vt:i4>4</vt:i4>
      </vt:variant>
      <vt:variant>
        <vt:lpwstr>http://www.google.com/url?sa=i&amp;rct=j&amp;q=&amp;esrc=s&amp;frm=1&amp;source=images&amp;cd=&amp;cad=rja&amp;uact=8&amp;ved=0CAcQjRw&amp;url=http://www.hsartstech.org/?ai1ec_event%3Dregents-exam&amp;ei=8Lb9VNfuHYmrogTT5IGAAg&amp;bvm=bv.87611401,d.cWc&amp;psig=AFQjCNG3svhnjZgOE9_YMY7hRRp5H6yoiw&amp;ust=1425999958595615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  Date Due:  _______________________</dc:title>
  <dc:subject/>
  <dc:creator>NPCSD</dc:creator>
  <cp:keywords/>
  <cp:lastModifiedBy>Kurzban, Souad</cp:lastModifiedBy>
  <cp:revision>24</cp:revision>
  <cp:lastPrinted>2008-12-15T12:16:00Z</cp:lastPrinted>
  <dcterms:created xsi:type="dcterms:W3CDTF">2019-03-22T16:05:00Z</dcterms:created>
  <dcterms:modified xsi:type="dcterms:W3CDTF">2019-03-22T16:49:00Z</dcterms:modified>
</cp:coreProperties>
</file>