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C2" w:rsidRDefault="003532C2" w:rsidP="003532C2">
      <w:r>
        <w:t>Directions: Fill in the blank spaces with a clothing example from the paragraph title next to the blank space.  Y</w:t>
      </w:r>
      <w:r>
        <w:t xml:space="preserve">ou may use Chapter 2 </w:t>
      </w:r>
      <w:bookmarkStart w:id="0" w:name="_GoBack"/>
      <w:bookmarkEnd w:id="0"/>
      <w:r>
        <w:t>to get your answer.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3532C2" w:rsidTr="00560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</w:tcPr>
          <w:p w:rsidR="003532C2" w:rsidRDefault="003532C2" w:rsidP="00560063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Cultures and Customs</w:t>
            </w:r>
          </w:p>
        </w:tc>
      </w:tr>
      <w:tr w:rsidR="003532C2" w:rsidTr="00560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8" w:type="dxa"/>
          </w:tcPr>
          <w:p w:rsidR="003532C2" w:rsidRDefault="003532C2" w:rsidP="00560063">
            <w:pPr>
              <w:pStyle w:val="Heading1"/>
              <w:rPr>
                <w:u w:val="single"/>
              </w:rPr>
            </w:pPr>
            <w:r>
              <w:rPr>
                <w:u w:val="single"/>
              </w:rPr>
              <w:t>Outline</w:t>
            </w:r>
          </w:p>
        </w:tc>
        <w:tc>
          <w:tcPr>
            <w:tcW w:w="4788" w:type="dxa"/>
          </w:tcPr>
          <w:p w:rsidR="003532C2" w:rsidRDefault="003532C2" w:rsidP="0056006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Example</w:t>
            </w:r>
          </w:p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pPr>
              <w:pStyle w:val="Header"/>
              <w:tabs>
                <w:tab w:val="clear" w:pos="4320"/>
                <w:tab w:val="clear" w:pos="8640"/>
              </w:tabs>
            </w:pPr>
            <w:r>
              <w:t>Clothing reflects Cultures</w:t>
            </w:r>
          </w:p>
        </w:tc>
        <w:tc>
          <w:tcPr>
            <w:tcW w:w="4788" w:type="dxa"/>
          </w:tcPr>
          <w:p w:rsidR="003532C2" w:rsidRDefault="003532C2" w:rsidP="00560063">
            <w:r>
              <w:t xml:space="preserve">food, entertainment, art, religion, politics, technology, </w:t>
            </w:r>
          </w:p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National Costumes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Global Trends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</w:tcPr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>Clothing as Symbols</w:t>
            </w:r>
          </w:p>
        </w:tc>
        <w:tc>
          <w:tcPr>
            <w:tcW w:w="4788" w:type="dxa"/>
          </w:tcPr>
          <w:p w:rsidR="003532C2" w:rsidRDefault="003532C2" w:rsidP="00560063">
            <w:r>
              <w:t>white (</w:t>
            </w:r>
            <w:smartTag w:uri="urn:schemas-microsoft-com:office:smarttags" w:element="country-region">
              <w:r>
                <w:t>USA</w:t>
              </w:r>
            </w:smartTag>
            <w:r>
              <w:t>) vs. red (</w:t>
            </w:r>
            <w:smartTag w:uri="urn:schemas-microsoft-com:office:smarttags" w:element="place">
              <w:smartTag w:uri="urn:schemas-microsoft-com:office:smarttags" w:element="country-region">
                <w:r>
                  <w:t>China</w:t>
                </w:r>
              </w:smartTag>
            </w:smartTag>
            <w:r>
              <w:t>) for brides,  each color symbolizes a specific meaning</w:t>
            </w:r>
          </w:p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Heritage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Occupation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Roles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Gender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Values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2"/>
          </w:tcPr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>Clothing Customs</w:t>
            </w:r>
          </w:p>
        </w:tc>
        <w:tc>
          <w:tcPr>
            <w:tcW w:w="4788" w:type="dxa"/>
          </w:tcPr>
          <w:p w:rsidR="003532C2" w:rsidRDefault="003532C2" w:rsidP="00560063">
            <w:r>
              <w:t>What to appropriately wear for social occasions and customs?</w:t>
            </w:r>
          </w:p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Understanding Expectations and Standards</w:t>
            </w:r>
          </w:p>
        </w:tc>
        <w:tc>
          <w:tcPr>
            <w:tcW w:w="4788" w:type="dxa"/>
          </w:tcPr>
          <w:p w:rsidR="003532C2" w:rsidRDefault="003532C2" w:rsidP="00560063">
            <w:r>
              <w:t>What is justified clothing for people to wear?</w:t>
            </w:r>
          </w:p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 Dress Codes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 Differing Standards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Choosing Appropriate Styles</w:t>
            </w:r>
          </w:p>
        </w:tc>
        <w:tc>
          <w:tcPr>
            <w:tcW w:w="4788" w:type="dxa"/>
          </w:tcPr>
          <w:p w:rsidR="003532C2" w:rsidRDefault="003532C2" w:rsidP="00560063">
            <w:r>
              <w:t>Matching clothing to the occasion, to fit in better or have an advantage over others</w:t>
            </w:r>
          </w:p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 Job Interviews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 On the Job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      Special Occasions</w:t>
            </w:r>
          </w:p>
        </w:tc>
        <w:tc>
          <w:tcPr>
            <w:tcW w:w="4788" w:type="dxa"/>
          </w:tcPr>
          <w:p w:rsidR="003532C2" w:rsidRDefault="003532C2" w:rsidP="00560063"/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Respecting Customs</w:t>
            </w:r>
          </w:p>
        </w:tc>
        <w:tc>
          <w:tcPr>
            <w:tcW w:w="4788" w:type="dxa"/>
          </w:tcPr>
          <w:p w:rsidR="003532C2" w:rsidRDefault="003532C2" w:rsidP="00560063">
            <w:r>
              <w:t>Copying society’s clothing vs. individuality</w:t>
            </w:r>
          </w:p>
          <w:p w:rsidR="003532C2" w:rsidRDefault="003532C2" w:rsidP="00560063"/>
        </w:tc>
      </w:tr>
      <w:tr w:rsidR="003532C2" w:rsidTr="00560063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3532C2" w:rsidRDefault="003532C2" w:rsidP="00560063">
            <w:r>
              <w:t xml:space="preserve">     Handling Clothing Mistakes</w:t>
            </w:r>
          </w:p>
        </w:tc>
        <w:tc>
          <w:tcPr>
            <w:tcW w:w="4788" w:type="dxa"/>
          </w:tcPr>
          <w:p w:rsidR="003532C2" w:rsidRDefault="003532C2" w:rsidP="00560063">
            <w:r>
              <w:t>What should I wear to social events?</w:t>
            </w:r>
          </w:p>
          <w:p w:rsidR="003532C2" w:rsidRDefault="003532C2" w:rsidP="00560063"/>
        </w:tc>
      </w:tr>
    </w:tbl>
    <w:p w:rsidR="003532C2" w:rsidRDefault="003532C2" w:rsidP="003532C2"/>
    <w:p w:rsidR="00186A50" w:rsidRDefault="00671F92"/>
    <w:sectPr w:rsidR="00186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C2"/>
    <w:rsid w:val="003532C2"/>
    <w:rsid w:val="00860185"/>
    <w:rsid w:val="008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32C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353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32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32C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32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353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32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2</cp:revision>
  <dcterms:created xsi:type="dcterms:W3CDTF">2013-08-05T17:57:00Z</dcterms:created>
  <dcterms:modified xsi:type="dcterms:W3CDTF">2013-08-05T17:57:00Z</dcterms:modified>
</cp:coreProperties>
</file>