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jc w:val="center"/>
        <w:rPr>
          <w:rFonts w:ascii="ArialMT" w:eastAsia="MS-Mincho" w:hAnsi="ArialMT" w:cs="ArialMT"/>
          <w:color w:val="auto"/>
          <w:sz w:val="32"/>
          <w:szCs w:val="32"/>
          <w:lang w:bidi="en-US"/>
        </w:rPr>
      </w:pPr>
      <w:bookmarkStart w:id="0" w:name="_GoBack"/>
      <w:bookmarkEnd w:id="0"/>
      <w:r w:rsidRPr="003E3145">
        <w:rPr>
          <w:rFonts w:ascii="BaskOldFace" w:hAnsi="BaskOldFace" w:cs="BaskOldFace"/>
          <w:color w:val="auto"/>
          <w:sz w:val="64"/>
          <w:szCs w:val="64"/>
          <w:lang w:bidi="en-US"/>
        </w:rPr>
        <w:t>Creative Crafts</w:t>
      </w:r>
    </w:p>
    <w:p w:rsidR="003F5ECA" w:rsidRPr="0093248A" w:rsidRDefault="003F5ECA" w:rsidP="003F5ECA">
      <w:pPr>
        <w:jc w:val="right"/>
        <w:rPr>
          <w:rFonts w:ascii="Baskerville Old Face" w:hAnsi="Baskerville Old Face"/>
        </w:rPr>
      </w:pPr>
      <w:r w:rsidRPr="0093248A">
        <w:rPr>
          <w:rFonts w:ascii="Baskerville Old Face" w:hAnsi="Baskerville Old Face"/>
        </w:rPr>
        <w:t>Mr. Martin</w:t>
      </w:r>
    </w:p>
    <w:p w:rsidR="003F5ECA" w:rsidRPr="0093248A" w:rsidRDefault="003F5ECA" w:rsidP="003F5ECA">
      <w:pPr>
        <w:jc w:val="right"/>
        <w:rPr>
          <w:rFonts w:ascii="Baskerville Old Face" w:hAnsi="Baskerville Old Face"/>
        </w:rPr>
      </w:pPr>
      <w:r w:rsidRPr="0093248A">
        <w:rPr>
          <w:rFonts w:ascii="Baskerville Old Face" w:hAnsi="Baskerville Old Face"/>
        </w:rPr>
        <w:t xml:space="preserve">email: </w:t>
      </w:r>
      <w:hyperlink r:id="rId5" w:history="1">
        <w:r w:rsidRPr="0093248A">
          <w:rPr>
            <w:rStyle w:val="Hyperlink"/>
            <w:rFonts w:ascii="Baskerville Old Face" w:hAnsi="Baskerville Old Face"/>
          </w:rPr>
          <w:t>tmartin@newpaltz.k12.ny.us</w:t>
        </w:r>
      </w:hyperlink>
    </w:p>
    <w:p w:rsidR="003F5ECA" w:rsidRPr="0093248A" w:rsidRDefault="003F5ECA" w:rsidP="003F5ECA">
      <w:pPr>
        <w:widowControl w:val="0"/>
        <w:autoSpaceDE w:val="0"/>
        <w:autoSpaceDN w:val="0"/>
        <w:adjustRightInd w:val="0"/>
        <w:jc w:val="right"/>
        <w:rPr>
          <w:rFonts w:ascii="Baskerville Old Face" w:hAnsi="Baskerville Old Face" w:cs="Tahoma"/>
        </w:rPr>
      </w:pPr>
      <w:r w:rsidRPr="0093248A">
        <w:rPr>
          <w:rFonts w:ascii="Baskerville Old Face" w:hAnsi="Baskerville Old Face"/>
        </w:rPr>
        <w:t>voicemail: 845.256.4000 ext. ext. 69520</w:t>
      </w:r>
    </w:p>
    <w:p w:rsidR="003F5ECA" w:rsidRDefault="003F5ECA" w:rsidP="003F5ECA">
      <w:pPr>
        <w:jc w:val="right"/>
        <w:rPr>
          <w:rFonts w:ascii="Baskerville Old Face" w:hAnsi="Baskerville Old Face"/>
        </w:rPr>
      </w:pPr>
      <w:r w:rsidRPr="0093248A">
        <w:rPr>
          <w:rFonts w:ascii="Baskerville Old Face" w:hAnsi="Baskerville Old Face"/>
        </w:rPr>
        <w:t>availability: daily 2:20-2:45 Art Wing</w:t>
      </w:r>
    </w:p>
    <w:p w:rsidR="003F5ECA" w:rsidRPr="0093248A" w:rsidRDefault="003F5ECA" w:rsidP="003F5ECA">
      <w:pPr>
        <w:jc w:val="right"/>
        <w:rPr>
          <w:rFonts w:ascii="Baskerville Old Face" w:hAnsi="Baskerville Old Face"/>
        </w:rPr>
      </w:pPr>
    </w:p>
    <w:p w:rsidR="00F56C62" w:rsidRDefault="00F56C62" w:rsidP="00FB08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40"/>
        <w:jc w:val="right"/>
        <w:rPr>
          <w:rFonts w:ascii="BaskOldFace" w:eastAsia="MS-Mincho" w:hAnsi="BaskOldFace" w:cs="BaskOldFace"/>
          <w:color w:val="auto"/>
          <w:szCs w:val="32"/>
          <w:lang w:bidi="en-US"/>
        </w:rPr>
      </w:pPr>
    </w:p>
    <w:p w:rsidR="00FB0894" w:rsidRDefault="00FB0894" w:rsidP="00F56C62">
      <w:pPr>
        <w:widowControl w:val="0"/>
        <w:autoSpaceDE w:val="0"/>
        <w:autoSpaceDN w:val="0"/>
        <w:adjustRightInd w:val="0"/>
        <w:ind w:firstLine="960"/>
        <w:rPr>
          <w:rFonts w:ascii="Baskerville Old Face" w:eastAsia="MS-Mincho" w:hAnsi="Baskerville Old Face" w:cs="BaskOldFace"/>
          <w:color w:val="auto"/>
          <w:sz w:val="42"/>
          <w:szCs w:val="42"/>
          <w:u w:val="single"/>
          <w:lang w:bidi="en-US"/>
        </w:rPr>
      </w:pPr>
    </w:p>
    <w:p w:rsidR="00F56C62" w:rsidRPr="003E3145" w:rsidRDefault="00FB0894" w:rsidP="00F56C62">
      <w:pPr>
        <w:widowControl w:val="0"/>
        <w:autoSpaceDE w:val="0"/>
        <w:autoSpaceDN w:val="0"/>
        <w:adjustRightInd w:val="0"/>
        <w:ind w:firstLine="960"/>
        <w:rPr>
          <w:rFonts w:eastAsia="MS-Mincho" w:cs="ArialMT"/>
          <w:color w:val="auto"/>
          <w:szCs w:val="32"/>
          <w:lang w:bidi="en-US"/>
        </w:rPr>
      </w:pPr>
      <w:r w:rsidRPr="00FB0894">
        <w:rPr>
          <w:rFonts w:eastAsia="MS-Mincho" w:cs="BaskOldFace"/>
          <w:color w:val="auto"/>
          <w:szCs w:val="32"/>
          <w:lang w:bidi="en-US"/>
        </w:rPr>
        <w:t>In</w:t>
      </w:r>
      <w:r>
        <w:rPr>
          <w:rFonts w:eastAsia="MS-Mincho" w:cs="BaskOldFace"/>
          <w:b/>
          <w:color w:val="auto"/>
          <w:szCs w:val="32"/>
          <w:lang w:bidi="en-US"/>
        </w:rPr>
        <w:t xml:space="preserve"> </w:t>
      </w:r>
      <w:r w:rsidR="00F56C62" w:rsidRPr="003E3145">
        <w:rPr>
          <w:rFonts w:eastAsia="MS-Mincho" w:cs="BaskOldFace"/>
          <w:b/>
          <w:color w:val="auto"/>
          <w:szCs w:val="32"/>
          <w:lang w:bidi="en-US"/>
        </w:rPr>
        <w:t>Creative Crafts,</w:t>
      </w:r>
      <w:r w:rsidR="00F56C62" w:rsidRPr="003E3145">
        <w:rPr>
          <w:rFonts w:eastAsia="MS-Mincho" w:cs="BaskOldFace"/>
          <w:color w:val="auto"/>
          <w:szCs w:val="32"/>
          <w:lang w:bidi="en-US"/>
        </w:rPr>
        <w:t xml:space="preserve"> we will focus and explore various materials and techniques in Arts &amp; Crafts. We will study artwork, techniques, materials, cultures and historical periods, integrating this research into projects throughout the year. There will be a focus on the use and understanding of the elements and principals of art. We will be creating functional yet beautiful works.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Times-Roman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TimesNewRomanPSMT"/>
          <w:b/>
          <w:color w:val="auto"/>
          <w:szCs w:val="38"/>
          <w:lang w:bidi="en-US"/>
        </w:rPr>
      </w:pPr>
      <w:r w:rsidRPr="003E3145">
        <w:rPr>
          <w:rFonts w:eastAsia="MS-Mincho" w:cs="BaskOldFace"/>
          <w:b/>
          <w:color w:val="auto"/>
          <w:szCs w:val="32"/>
          <w:lang w:bidi="en-US"/>
        </w:rPr>
        <w:t>STUDENT EXPECTATIONS: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center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TimesNewRomanPSMT"/>
          <w:color w:val="auto"/>
          <w:szCs w:val="38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BaskOldFace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As a student in this class you are expected to: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BaskOldFace"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Arrive to class on time.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Be prepared for class with all necessary tools for the current project.  (A pencil and a sketchbook are required every day.)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Be responsible for the care and maintenance of all equipment, tools and the classroom as a whole.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Complete all class assignments as well as homework on time.  Lateness will be penalized. (Absence or special circumstances will be discussed on an individual basis with me.)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Use class time to its fullest extent, as well as participate in discussions and critiques.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Make use of library and classroom resources in conjunction with various projects.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Use Open Studio hours as needed (Tuesdays after school until 4:00).</w:t>
      </w:r>
    </w:p>
    <w:p w:rsidR="00F56C62" w:rsidRPr="003E3145" w:rsidRDefault="00F56C62" w:rsidP="00F56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-Mincho" w:cs="TimesNewRomanPSMT"/>
          <w:color w:val="auto"/>
          <w:szCs w:val="38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RESPECT YOURSELF, YOUR CLASSMATES, AND YOUR TEACHER!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 xml:space="preserve">The studio is essential for each student to work on projects as well as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participate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in maintaining the studio space,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engage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in the process and</w:t>
      </w:r>
      <w:r w:rsidRPr="003E3145">
        <w:rPr>
          <w:rFonts w:eastAsia="MS-Mincho" w:cs="BaskOldFace"/>
          <w:b/>
          <w:color w:val="auto"/>
          <w:szCs w:val="32"/>
          <w:lang w:bidi="en-US"/>
        </w:rPr>
        <w:t xml:space="preserve"> share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experiences/strengths with other art students. The art studio is a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shared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area so we must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respect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each area as such. </w:t>
      </w:r>
    </w:p>
    <w:p w:rsidR="00810F20" w:rsidRDefault="00810F20" w:rsidP="00F56C62">
      <w:pPr>
        <w:widowControl w:val="0"/>
        <w:autoSpaceDE w:val="0"/>
        <w:autoSpaceDN w:val="0"/>
        <w:adjustRightInd w:val="0"/>
        <w:rPr>
          <w:rFonts w:eastAsia="MS-Mincho" w:cs="BaskOldFace"/>
          <w:b/>
          <w:color w:val="auto"/>
          <w:sz w:val="28"/>
          <w:szCs w:val="32"/>
          <w:lang w:bidi="en-US"/>
        </w:rPr>
      </w:pPr>
    </w:p>
    <w:p w:rsidR="00F56C62" w:rsidRDefault="00F56C62" w:rsidP="00F56C62">
      <w:pPr>
        <w:widowControl w:val="0"/>
        <w:autoSpaceDE w:val="0"/>
        <w:autoSpaceDN w:val="0"/>
        <w:adjustRightInd w:val="0"/>
        <w:rPr>
          <w:rFonts w:eastAsia="MS-Mincho" w:cs="BaskOldFace"/>
          <w:color w:val="auto"/>
          <w:szCs w:val="32"/>
          <w:lang w:bidi="en-US"/>
        </w:rPr>
      </w:pPr>
      <w:r w:rsidRPr="003E3145">
        <w:rPr>
          <w:rFonts w:eastAsia="MS-Mincho" w:cs="BaskOldFace"/>
          <w:b/>
          <w:color w:val="auto"/>
          <w:sz w:val="28"/>
          <w:szCs w:val="32"/>
          <w:lang w:bidi="en-US"/>
        </w:rPr>
        <w:t>Respect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is essential to success in an art studio – for artwork, materials, procedures, and most of all, for each other!</w:t>
      </w:r>
    </w:p>
    <w:p w:rsidR="00810F20" w:rsidRPr="003E3145" w:rsidRDefault="00810F20" w:rsidP="00F56C62">
      <w:pPr>
        <w:widowControl w:val="0"/>
        <w:autoSpaceDE w:val="0"/>
        <w:autoSpaceDN w:val="0"/>
        <w:adjustRightInd w:val="0"/>
        <w:rPr>
          <w:rFonts w:eastAsia="MS-Mincho" w:cs="Times-Roman"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BaskOldFace"/>
          <w:b/>
          <w:color w:val="auto"/>
          <w:szCs w:val="32"/>
          <w:u w:val="single"/>
          <w:lang w:bidi="en-US"/>
        </w:rPr>
      </w:pPr>
      <w:r w:rsidRPr="003E3145">
        <w:rPr>
          <w:rFonts w:eastAsia="MS-Mincho" w:cs="BaskOldFace"/>
          <w:b/>
          <w:color w:val="auto"/>
          <w:szCs w:val="32"/>
          <w:u w:val="single"/>
          <w:lang w:bidi="en-US"/>
        </w:rPr>
        <w:lastRenderedPageBreak/>
        <w:t>COURSE OUTLINE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b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This class is designed to lead you through an in-depth exploration of different craft materials and techniques, and to immerse you in the process of crafting; from research &amp; design to product completion.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In studio crafts we will encourage you to take a risk with your art making to push your art to a new level. The media we explore may include: 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Fiber: batik, embroidery, weaving, sewing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Metal: jewelry making, Wire building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Clay:  hand building, slab relief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Glass: mosaics or etching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Woodwork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Paper making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960" w:hanging="96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•</w:t>
      </w:r>
      <w:r w:rsidRPr="003E3145">
        <w:rPr>
          <w:rFonts w:eastAsia="MS-Mincho" w:cs="ArialMT"/>
          <w:color w:val="auto"/>
          <w:szCs w:val="32"/>
          <w:lang w:bidi="en-US"/>
        </w:rPr>
        <w:t>     </w:t>
      </w:r>
      <w:r w:rsidRPr="003E3145">
        <w:rPr>
          <w:rFonts w:eastAsia="MS-Mincho" w:cs="BaskOldFace"/>
          <w:color w:val="auto"/>
          <w:szCs w:val="32"/>
          <w:lang w:bidi="en-US"/>
        </w:rPr>
        <w:t>Mask making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Times-Roman"/>
          <w:color w:val="auto"/>
          <w:szCs w:val="32"/>
          <w:lang w:bidi="en-US"/>
        </w:rPr>
      </w:pPr>
      <w:r w:rsidRPr="003E3145">
        <w:rPr>
          <w:rFonts w:eastAsia="MS-Mincho" w:cs="Times-Roman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b/>
          <w:color w:val="auto"/>
          <w:szCs w:val="32"/>
          <w:lang w:bidi="en-US"/>
        </w:rPr>
        <w:t>This list is subject to change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– we may not get to all of these materials, and we may discover new areas of interest to pursue as we get to better know one another. Please note that I am open to your suggestions. If you feel passionately about a subject talk to the teacher. If there is something you would like to learn about that is not listed above, let me know and I will try to incorporate it into the curriculum.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rPr>
          <w:rFonts w:eastAsia="MS-Mincho" w:cs="ArialMT"/>
          <w:b/>
          <w:color w:val="auto"/>
          <w:szCs w:val="32"/>
          <w:u w:val="single"/>
          <w:lang w:bidi="en-US"/>
        </w:rPr>
      </w:pPr>
      <w:r w:rsidRPr="003E3145">
        <w:rPr>
          <w:rFonts w:eastAsia="MS-Mincho" w:cs="BaskOldFace"/>
          <w:b/>
          <w:color w:val="auto"/>
          <w:szCs w:val="32"/>
          <w:u w:val="single"/>
          <w:lang w:bidi="en-US"/>
        </w:rPr>
        <w:t>Your grade will based on the following: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Participation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Creativity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Class work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Homework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Effort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ind w:left="2560" w:hanging="6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·        Craftsmanship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Each project will be graded based on a rubric.  The rubric may change depending on the criteria of a particular assignment, but the main categories are generally Composition, Creativity, Effort and Craftsmanship.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ArialMT"/>
          <w:b/>
          <w:color w:val="auto"/>
          <w:szCs w:val="32"/>
          <w:u w:val="single"/>
          <w:lang w:bidi="en-US"/>
        </w:rPr>
      </w:pPr>
      <w:r w:rsidRPr="003E3145">
        <w:rPr>
          <w:rFonts w:eastAsia="MS-Mincho" w:cs="BaskOldFace"/>
          <w:b/>
          <w:color w:val="auto"/>
          <w:szCs w:val="32"/>
          <w:u w:val="single"/>
          <w:lang w:bidi="en-US"/>
        </w:rPr>
        <w:t>OPEN STUDIO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BaskOldFace"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Art Open Studio hours are Tuesdays after school until</w:t>
      </w:r>
      <w:r w:rsidR="00810F20">
        <w:rPr>
          <w:rFonts w:eastAsia="MS-Mincho" w:cs="BaskOldFace"/>
          <w:color w:val="auto"/>
          <w:szCs w:val="32"/>
          <w:lang w:bidi="en-US"/>
        </w:rPr>
        <w:t xml:space="preserve"> </w:t>
      </w:r>
      <w:r w:rsidRPr="003E3145">
        <w:rPr>
          <w:rFonts w:eastAsia="MS-Mincho" w:cs="BaskOldFace"/>
          <w:color w:val="auto"/>
          <w:szCs w:val="32"/>
          <w:lang w:bidi="en-US"/>
        </w:rPr>
        <w:t>4:00. Please note that the late bus leaves at 3:45. Anyone wishing to stay until 4:00 must have a ride scheduled in advance.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This is a time for students to work in the studios on either class projects or independent work.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ArialMT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Times-Roman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This is a great time to work on a project as well as get direct input on a specific issue you may be having with a project.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rPr>
          <w:rFonts w:eastAsia="MS-Mincho" w:cs="Times-Roman"/>
          <w:color w:val="auto"/>
          <w:szCs w:val="32"/>
          <w:lang w:bidi="en-US"/>
        </w:rPr>
      </w:pPr>
      <w:r w:rsidRPr="003E3145">
        <w:rPr>
          <w:rFonts w:eastAsia="MS-Mincho" w:cs="Times-Roman"/>
          <w:color w:val="auto"/>
          <w:szCs w:val="32"/>
          <w:lang w:bidi="en-US"/>
        </w:rPr>
        <w:t>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BaskOldFace"/>
          <w:b/>
          <w:color w:val="auto"/>
          <w:szCs w:val="32"/>
          <w:u w:val="single"/>
          <w:lang w:bidi="en-US"/>
        </w:rPr>
      </w:pPr>
      <w:r w:rsidRPr="003E3145">
        <w:rPr>
          <w:rFonts w:eastAsia="MS-Mincho" w:cs="BaskOldFace"/>
          <w:b/>
          <w:color w:val="auto"/>
          <w:szCs w:val="32"/>
          <w:u w:val="single"/>
          <w:lang w:bidi="en-US"/>
        </w:rPr>
        <w:lastRenderedPageBreak/>
        <w:t>SUPPLIES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jc w:val="both"/>
        <w:rPr>
          <w:rFonts w:eastAsia="MS-Mincho" w:cs="ArialMT"/>
          <w:b/>
          <w:color w:val="auto"/>
          <w:szCs w:val="32"/>
          <w:lang w:bidi="en-US"/>
        </w:rPr>
      </w:pPr>
    </w:p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 xml:space="preserve">All students are required to have a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sketchbook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and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pencil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for class. We will be taking notes in this sketchbook so if you prefer to have lined paper</w:t>
      </w:r>
      <w:r w:rsidR="00810F20">
        <w:rPr>
          <w:rFonts w:eastAsia="MS-Mincho" w:cs="BaskOldFace"/>
          <w:color w:val="auto"/>
          <w:szCs w:val="32"/>
          <w:lang w:bidi="en-US"/>
        </w:rPr>
        <w:t xml:space="preserve"> or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a marbled notebook </w:t>
      </w:r>
      <w:r w:rsidR="00810F20">
        <w:rPr>
          <w:rFonts w:eastAsia="MS-Mincho" w:cs="BaskOldFace"/>
          <w:color w:val="auto"/>
          <w:szCs w:val="32"/>
          <w:lang w:bidi="en-US"/>
        </w:rPr>
        <w:t xml:space="preserve">that 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is fine too but you must </w:t>
      </w:r>
      <w:r w:rsidRPr="003E3145">
        <w:rPr>
          <w:rFonts w:eastAsia="MS-Mincho" w:cs="BaskOldFace"/>
          <w:b/>
          <w:color w:val="auto"/>
          <w:szCs w:val="32"/>
          <w:lang w:bidi="en-US"/>
        </w:rPr>
        <w:t>ALWAYS</w:t>
      </w:r>
      <w:r w:rsidRPr="003E3145">
        <w:rPr>
          <w:rFonts w:eastAsia="MS-Mincho" w:cs="BaskOldFace"/>
          <w:color w:val="auto"/>
          <w:szCs w:val="32"/>
          <w:lang w:bidi="en-US"/>
        </w:rPr>
        <w:t xml:space="preserve"> have them for class. </w:t>
      </w:r>
    </w:p>
    <w:p w:rsidR="00F56C62" w:rsidRPr="003E3145" w:rsidRDefault="00F56C62" w:rsidP="00F56C62">
      <w:pPr>
        <w:widowControl w:val="0"/>
        <w:autoSpaceDE w:val="0"/>
        <w:autoSpaceDN w:val="0"/>
        <w:adjustRightInd w:val="0"/>
        <w:spacing w:after="340"/>
        <w:rPr>
          <w:rFonts w:eastAsia="MS-Mincho" w:cs="ArialMT"/>
          <w:color w:val="auto"/>
          <w:szCs w:val="32"/>
          <w:lang w:bidi="en-US"/>
        </w:rPr>
      </w:pPr>
      <w:r w:rsidRPr="003E3145">
        <w:rPr>
          <w:rFonts w:eastAsia="MS-Mincho" w:cs="BaskOldFace"/>
          <w:color w:val="auto"/>
          <w:szCs w:val="32"/>
          <w:lang w:bidi="en-US"/>
        </w:rPr>
        <w:t>You may be asked to bring in other supplies depending on your individual interests.</w:t>
      </w:r>
    </w:p>
    <w:p w:rsidR="00F56C62" w:rsidRPr="003E3145" w:rsidRDefault="00810F20">
      <w:pPr>
        <w:rPr>
          <w:rFonts w:eastAsia="MS-Mincho" w:cs="BaskOldFace"/>
          <w:color w:val="auto"/>
          <w:szCs w:val="32"/>
          <w:lang w:bidi="en-US"/>
        </w:rPr>
      </w:pPr>
      <w:r>
        <w:rPr>
          <w:rFonts w:eastAsia="MS-Mincho" w:cs="BaskOldFace"/>
          <w:b/>
          <w:color w:val="auto"/>
          <w:szCs w:val="32"/>
          <w:lang w:bidi="en-US"/>
        </w:rPr>
        <w:t xml:space="preserve">***WE WILL BE MAKING OUR OWN SKETCHBOOKS FOR THE FIRST ASSIGNMENT.  If this does not last the year, you will be asked to purchase a new one. </w:t>
      </w:r>
    </w:p>
    <w:p w:rsidR="00F56C62" w:rsidRPr="003E3145" w:rsidRDefault="00F56C62">
      <w:pPr>
        <w:rPr>
          <w:rFonts w:eastAsia="MS-Mincho" w:cs="BaskOldFace"/>
          <w:color w:val="auto"/>
          <w:szCs w:val="32"/>
          <w:lang w:bidi="en-US"/>
        </w:rPr>
      </w:pPr>
    </w:p>
    <w:p w:rsidR="00F56C62" w:rsidRPr="0028249F" w:rsidRDefault="00F56C62" w:rsidP="00F56C62">
      <w:pPr>
        <w:rPr>
          <w:b/>
          <w:u w:val="single"/>
        </w:rPr>
      </w:pPr>
    </w:p>
    <w:p w:rsidR="00F56C62" w:rsidRPr="0028249F" w:rsidRDefault="00F56C62" w:rsidP="00F56C62">
      <w:pPr>
        <w:rPr>
          <w:b/>
          <w:u w:val="single"/>
        </w:rPr>
      </w:pPr>
    </w:p>
    <w:p w:rsidR="00F56C62" w:rsidRPr="0028249F" w:rsidRDefault="00F56C62" w:rsidP="00F56C62">
      <w:pPr>
        <w:rPr>
          <w:b/>
          <w:u w:val="single"/>
        </w:rPr>
      </w:pPr>
      <w:r w:rsidRPr="0028249F">
        <w:rPr>
          <w:b/>
          <w:u w:val="single"/>
        </w:rPr>
        <w:t>PARENTS &amp; GUARDIANS</w:t>
      </w:r>
    </w:p>
    <w:p w:rsidR="00F56C62" w:rsidRPr="0028249F" w:rsidRDefault="00F56C62" w:rsidP="00F56C62"/>
    <w:p w:rsidR="00F56C62" w:rsidRDefault="00F56C62" w:rsidP="00F56C62">
      <w:pPr>
        <w:rPr>
          <w:u w:val="single"/>
        </w:rPr>
      </w:pPr>
      <w:r w:rsidRPr="0028249F">
        <w:t>Course information and assignments can</w:t>
      </w:r>
      <w:r w:rsidR="00E05982">
        <w:t xml:space="preserve"> be found on my teacher website at newpaltz.k12.ny.us</w:t>
      </w:r>
    </w:p>
    <w:p w:rsidR="00810F20" w:rsidRPr="003E3145" w:rsidRDefault="00810F20" w:rsidP="00F56C62">
      <w:pPr>
        <w:rPr>
          <w:u w:val="single"/>
        </w:rPr>
      </w:pPr>
    </w:p>
    <w:p w:rsidR="00F56C62" w:rsidRDefault="00F56C62" w:rsidP="00F56C62">
      <w:r w:rsidRPr="00F249C4">
        <w:t>Student grades will be posted online in Grade Book</w:t>
      </w:r>
    </w:p>
    <w:p w:rsidR="00810F20" w:rsidRPr="00F249C4" w:rsidRDefault="00810F20" w:rsidP="00F56C62"/>
    <w:p w:rsidR="00F56C62" w:rsidRDefault="00F56C62" w:rsidP="00F56C62">
      <w:r w:rsidRPr="00F249C4">
        <w:t xml:space="preserve">The best way to contact me is via e-mail at </w:t>
      </w:r>
      <w:hyperlink r:id="rId6" w:history="1">
        <w:r w:rsidRPr="003E3145">
          <w:rPr>
            <w:rStyle w:val="Hyperlink"/>
            <w:color w:val="auto"/>
          </w:rPr>
          <w:t>tmartin@newpaltz.k12.ny.us</w:t>
        </w:r>
      </w:hyperlink>
      <w:r w:rsidRPr="00F249C4">
        <w:t xml:space="preserve"> with any questions or concerns.</w:t>
      </w:r>
    </w:p>
    <w:p w:rsidR="00810F20" w:rsidRPr="00F249C4" w:rsidRDefault="00810F20" w:rsidP="00F56C62"/>
    <w:p w:rsidR="00F56C62" w:rsidRPr="00F249C4" w:rsidRDefault="00F56C62" w:rsidP="00F56C62">
      <w:r w:rsidRPr="00F249C4">
        <w:t>You may also reach me by leaving a message at (845) 256-4000 x. 69520</w:t>
      </w:r>
    </w:p>
    <w:p w:rsidR="00F56C62" w:rsidRPr="0028249F" w:rsidRDefault="00F56C62" w:rsidP="00F56C62"/>
    <w:p w:rsidR="00F56C62" w:rsidRDefault="00F56C62" w:rsidP="00F56C62">
      <w:pPr>
        <w:rPr>
          <w:b/>
        </w:rPr>
      </w:pPr>
      <w:r w:rsidRPr="0028249F">
        <w:t xml:space="preserve">I encourage a strong parent/teacher relationship and thank you in advance for your support and cooperation and look forward to meeting you at </w:t>
      </w:r>
      <w:r w:rsidRPr="0028249F">
        <w:rPr>
          <w:b/>
        </w:rPr>
        <w:t>OPEN</w:t>
      </w:r>
      <w:r w:rsidR="00E05982">
        <w:rPr>
          <w:b/>
        </w:rPr>
        <w:t xml:space="preserve"> HOUSE, on Thursday, September 17</w:t>
      </w:r>
      <w:r w:rsidRPr="0028249F">
        <w:rPr>
          <w:b/>
          <w:vertAlign w:val="superscript"/>
        </w:rPr>
        <w:t>th</w:t>
      </w:r>
      <w:r w:rsidRPr="0028249F">
        <w:rPr>
          <w:b/>
        </w:rPr>
        <w:t xml:space="preserve"> at 7:00PM.</w:t>
      </w:r>
    </w:p>
    <w:p w:rsidR="00810F20" w:rsidRPr="0028249F" w:rsidRDefault="00810F20" w:rsidP="00F56C62">
      <w:pPr>
        <w:rPr>
          <w:color w:val="FF0000"/>
        </w:rPr>
      </w:pPr>
    </w:p>
    <w:p w:rsidR="00F56C62" w:rsidRPr="0028249F" w:rsidRDefault="00D320C5" w:rsidP="00F56C6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62865</wp:posOffset>
                </wp:positionV>
                <wp:extent cx="7772400" cy="0"/>
                <wp:effectExtent l="9525" t="10160" r="9525" b="88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169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mA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5hpEgH&#10;Ej0LxVEe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"/>
            </w:pict>
          </mc:Fallback>
        </mc:AlternateContent>
      </w:r>
    </w:p>
    <w:p w:rsidR="00F56C62" w:rsidRPr="0028249F" w:rsidRDefault="00F56C62" w:rsidP="00F56C62"/>
    <w:p w:rsidR="00F56C62" w:rsidRPr="0028249F" w:rsidRDefault="00F56C62" w:rsidP="00F56C62">
      <w:r w:rsidRPr="0028249F">
        <w:t xml:space="preserve">I have read and understand Mr. Martin’s course outline for </w:t>
      </w:r>
      <w:r w:rsidR="00810F20">
        <w:t>Creative Crafts</w:t>
      </w:r>
      <w:r w:rsidRPr="0028249F">
        <w:t>.</w:t>
      </w:r>
    </w:p>
    <w:p w:rsidR="00F56C62" w:rsidRPr="0028249F" w:rsidRDefault="00F56C62" w:rsidP="00F56C62"/>
    <w:p w:rsidR="00F56C62" w:rsidRPr="0028249F" w:rsidRDefault="00F56C62" w:rsidP="00F56C62"/>
    <w:p w:rsidR="00F56C62" w:rsidRPr="0028249F" w:rsidRDefault="00D320C5" w:rsidP="00F56C6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100965</wp:posOffset>
                </wp:positionV>
                <wp:extent cx="2628900" cy="0"/>
                <wp:effectExtent l="9525" t="10160" r="9525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255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95pt" to="51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0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100965</wp:posOffset>
                </wp:positionV>
                <wp:extent cx="1828800" cy="0"/>
                <wp:effectExtent l="9525" t="10160" r="9525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DE2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95pt" to="4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y7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1714500" cy="0"/>
                <wp:effectExtent l="9525" t="10160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13F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12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g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"/>
            </w:pict>
          </mc:Fallback>
        </mc:AlternateContent>
      </w:r>
    </w:p>
    <w:p w:rsidR="00F56C62" w:rsidRPr="0028249F" w:rsidRDefault="00F56C62" w:rsidP="00F56C62">
      <w:r w:rsidRPr="0028249F">
        <w:t>Student’s Name</w:t>
      </w:r>
      <w:r w:rsidRPr="0028249F">
        <w:tab/>
      </w:r>
      <w:r w:rsidRPr="0028249F">
        <w:tab/>
        <w:t>Student’s Signature</w:t>
      </w:r>
      <w:r w:rsidRPr="0028249F">
        <w:tab/>
      </w:r>
      <w:r w:rsidRPr="0028249F">
        <w:tab/>
      </w:r>
      <w:r w:rsidRPr="0028249F">
        <w:tab/>
        <w:t>Student’s E-Mail</w:t>
      </w:r>
    </w:p>
    <w:p w:rsidR="00F56C62" w:rsidRPr="0028249F" w:rsidRDefault="00F56C62" w:rsidP="00F56C62"/>
    <w:p w:rsidR="00F56C62" w:rsidRPr="0028249F" w:rsidRDefault="00F56C62" w:rsidP="00F56C62"/>
    <w:p w:rsidR="00F56C62" w:rsidRPr="0028249F" w:rsidRDefault="00F56C62" w:rsidP="00F56C62"/>
    <w:p w:rsidR="00F56C62" w:rsidRPr="0028249F" w:rsidRDefault="00D320C5" w:rsidP="00F56C6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139065</wp:posOffset>
                </wp:positionV>
                <wp:extent cx="2628900" cy="0"/>
                <wp:effectExtent l="9525" t="10160" r="9525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8691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95pt" to="51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w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8ls8X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139065</wp:posOffset>
                </wp:positionV>
                <wp:extent cx="1828800" cy="0"/>
                <wp:effectExtent l="9525" t="10160" r="9525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64D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4SEgIAACg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1714500" cy="0"/>
                <wp:effectExtent l="9525" t="10160" r="952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FB1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95pt" to="12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H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"/>
            </w:pict>
          </mc:Fallback>
        </mc:AlternateContent>
      </w:r>
    </w:p>
    <w:p w:rsidR="00810F20" w:rsidRDefault="00F56C62">
      <w:r w:rsidRPr="0028249F">
        <w:t>Parent’s/Guardian’s Name</w:t>
      </w:r>
      <w:r w:rsidRPr="0028249F">
        <w:tab/>
        <w:t>Parent’s/Guardian’</w:t>
      </w:r>
      <w:r w:rsidR="00810F20">
        <w:t>s Signature</w:t>
      </w:r>
      <w:r w:rsidR="00810F20">
        <w:tab/>
        <w:t>Parent’s/Guardian’s</w:t>
      </w:r>
    </w:p>
    <w:p w:rsidR="00F56C62" w:rsidRPr="003E3145" w:rsidRDefault="00F56C62" w:rsidP="00810F20">
      <w:pPr>
        <w:ind w:left="5760" w:firstLine="720"/>
      </w:pPr>
      <w:r w:rsidRPr="0028249F">
        <w:t>E-mail</w:t>
      </w:r>
    </w:p>
    <w:sectPr w:rsidR="00F56C62" w:rsidRPr="003E3145" w:rsidSect="00F56C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OldFace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B59EF"/>
    <w:multiLevelType w:val="hybridMultilevel"/>
    <w:tmpl w:val="C8389C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6"/>
    <w:rsid w:val="003F5ECA"/>
    <w:rsid w:val="00810F20"/>
    <w:rsid w:val="00D320C5"/>
    <w:rsid w:val="00E05982"/>
    <w:rsid w:val="00F56C62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DC78E3A-8699-469E-9EE8-BC54857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3145"/>
    <w:rPr>
      <w:color w:val="0000FF"/>
      <w:u w:val="single"/>
    </w:rPr>
  </w:style>
  <w:style w:type="character" w:styleId="FollowedHyperlink">
    <w:name w:val="FollowedHyperlink"/>
    <w:rsid w:val="003E31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chomski@newpaltz.k12.ny.us" TargetMode="External"/><Relationship Id="rId5" Type="http://schemas.openxmlformats.org/officeDocument/2006/relationships/hyperlink" Target="mailto:tmartin@newpaltz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Crafts </vt:lpstr>
    </vt:vector>
  </TitlesOfParts>
  <Company>New Paltz Central School District</Company>
  <LinksUpToDate>false</LinksUpToDate>
  <CharactersWithSpaces>4838</CharactersWithSpaces>
  <SharedDoc>false</SharedDoc>
  <HLinks>
    <vt:vector size="12" baseType="variant"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mailto:kpachomski@newpaltz.k12.ny.us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mailto:tmartin@newpaltz.k12.ny.us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Crafts </dc:title>
  <dc:subject/>
  <dc:creator>Krista Pachomski</dc:creator>
  <cp:keywords/>
  <cp:lastModifiedBy>HS STUDENT</cp:lastModifiedBy>
  <cp:revision>2</cp:revision>
  <dcterms:created xsi:type="dcterms:W3CDTF">2015-09-11T16:04:00Z</dcterms:created>
  <dcterms:modified xsi:type="dcterms:W3CDTF">2015-09-11T16:04:00Z</dcterms:modified>
</cp:coreProperties>
</file>