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36E72" w14:textId="6B2A166D" w:rsidR="005F75B0" w:rsidRPr="00232F19" w:rsidRDefault="000349C8" w:rsidP="000349C8">
      <w:pPr>
        <w:jc w:val="center"/>
        <w:rPr>
          <w:rFonts w:ascii="Baskerville Old Face" w:hAnsi="Baskerville Old Face"/>
          <w:sz w:val="22"/>
          <w:szCs w:val="22"/>
        </w:rPr>
      </w:pPr>
      <w:bookmarkStart w:id="0" w:name="_GoBack"/>
      <w:bookmarkEnd w:id="0"/>
      <w:r w:rsidRPr="00232F19">
        <w:rPr>
          <w:rFonts w:ascii="Baskerville Old Face" w:hAnsi="Baskerville Old Face"/>
          <w:sz w:val="22"/>
          <w:szCs w:val="22"/>
        </w:rPr>
        <w:t>THE SINGLE LENS REFLEX CAMERA aka the SLR</w:t>
      </w:r>
      <w:r w:rsidR="007E2A7B">
        <w:rPr>
          <w:rFonts w:ascii="Baskerville Old Face" w:hAnsi="Baskerville Old Face"/>
          <w:sz w:val="22"/>
          <w:szCs w:val="22"/>
        </w:rPr>
        <w:t xml:space="preserve"> CAMERA</w:t>
      </w:r>
    </w:p>
    <w:p w14:paraId="03F0C3FD" w14:textId="77777777" w:rsidR="000349C8" w:rsidRPr="00232F19" w:rsidRDefault="000349C8" w:rsidP="000349C8">
      <w:pPr>
        <w:jc w:val="center"/>
        <w:rPr>
          <w:rFonts w:ascii="Baskerville Old Face" w:hAnsi="Baskerville Old Face"/>
          <w:sz w:val="22"/>
          <w:szCs w:val="22"/>
        </w:rPr>
      </w:pPr>
    </w:p>
    <w:p w14:paraId="469B79B5" w14:textId="77777777" w:rsidR="000349C8" w:rsidRPr="00232F19" w:rsidRDefault="000349C8" w:rsidP="000349C8">
      <w:pPr>
        <w:rPr>
          <w:rFonts w:ascii="Baskerville Old Face" w:hAnsi="Baskerville Old Face"/>
          <w:sz w:val="22"/>
          <w:szCs w:val="22"/>
        </w:rPr>
      </w:pPr>
      <w:r w:rsidRPr="00232F19">
        <w:rPr>
          <w:rFonts w:ascii="Baskerville Old Face" w:hAnsi="Baskerville Old Face"/>
          <w:sz w:val="22"/>
          <w:szCs w:val="22"/>
        </w:rPr>
        <w:t>Each camera has its own system, and it is a good idea to keep your instruction booklet with the camera until you understand it.  If you don’t have an instruction booklet for the camera you are using, try and find it online.  Most are accessible.  Although some cameras you may use are of the “point and shoot” variety or automatic, you still should understand how the controls-the aperture and shutter-affect the appearance of a photograph.  The effect of the controls remains basically the same even on a complex camera.</w:t>
      </w:r>
    </w:p>
    <w:p w14:paraId="5598E274" w14:textId="77777777" w:rsidR="000349C8" w:rsidRPr="00232F19" w:rsidRDefault="000349C8" w:rsidP="000349C8">
      <w:pPr>
        <w:rPr>
          <w:rFonts w:ascii="Baskerville Old Face" w:hAnsi="Baskerville Old Face"/>
          <w:sz w:val="22"/>
          <w:szCs w:val="22"/>
        </w:rPr>
      </w:pPr>
    </w:p>
    <w:p w14:paraId="653463D7" w14:textId="77777777" w:rsidR="00217868" w:rsidRPr="00232F19" w:rsidRDefault="00217868" w:rsidP="00217868">
      <w:pPr>
        <w:pStyle w:val="ListParagraph"/>
        <w:numPr>
          <w:ilvl w:val="0"/>
          <w:numId w:val="1"/>
        </w:numPr>
        <w:rPr>
          <w:rFonts w:ascii="Baskerville Old Face" w:hAnsi="Baskerville Old Face"/>
          <w:sz w:val="22"/>
          <w:szCs w:val="22"/>
        </w:rPr>
      </w:pPr>
      <w:r w:rsidRPr="00232F19">
        <w:rPr>
          <w:rFonts w:ascii="Baskerville Old Face" w:hAnsi="Baskerville Old Face"/>
          <w:sz w:val="22"/>
          <w:szCs w:val="22"/>
        </w:rPr>
        <w:t xml:space="preserve">The </w:t>
      </w:r>
      <w:r w:rsidRPr="00374DB0">
        <w:rPr>
          <w:rFonts w:ascii="Baskerville Old Face" w:hAnsi="Baskerville Old Face"/>
          <w:i/>
          <w:sz w:val="22"/>
          <w:szCs w:val="22"/>
        </w:rPr>
        <w:t>lens</w:t>
      </w:r>
      <w:r w:rsidRPr="00232F19">
        <w:rPr>
          <w:rFonts w:ascii="Baskerville Old Face" w:hAnsi="Baskerville Old Face"/>
          <w:sz w:val="22"/>
          <w:szCs w:val="22"/>
        </w:rPr>
        <w:t xml:space="preserve"> is used for focusing, and has aperture setting rings, depth of field scale and distance scale.</w:t>
      </w:r>
    </w:p>
    <w:p w14:paraId="25E717EF" w14:textId="77777777" w:rsidR="00217868" w:rsidRPr="00232F19" w:rsidRDefault="00217868" w:rsidP="00217868">
      <w:pPr>
        <w:pStyle w:val="ListParagraph"/>
        <w:numPr>
          <w:ilvl w:val="0"/>
          <w:numId w:val="1"/>
        </w:numPr>
        <w:rPr>
          <w:rFonts w:ascii="Baskerville Old Face" w:hAnsi="Baskerville Old Face"/>
          <w:sz w:val="22"/>
          <w:szCs w:val="22"/>
        </w:rPr>
      </w:pPr>
      <w:r w:rsidRPr="00232F19">
        <w:rPr>
          <w:rFonts w:ascii="Baskerville Old Face" w:hAnsi="Baskerville Old Face"/>
          <w:sz w:val="22"/>
          <w:szCs w:val="22"/>
        </w:rPr>
        <w:t xml:space="preserve">The </w:t>
      </w:r>
      <w:r w:rsidRPr="00374DB0">
        <w:rPr>
          <w:rFonts w:ascii="Baskerville Old Face" w:hAnsi="Baskerville Old Face"/>
          <w:i/>
          <w:sz w:val="22"/>
          <w:szCs w:val="22"/>
        </w:rPr>
        <w:t>aperture</w:t>
      </w:r>
      <w:r w:rsidRPr="00232F19">
        <w:rPr>
          <w:rFonts w:ascii="Baskerville Old Face" w:hAnsi="Baskerville Old Face"/>
          <w:sz w:val="22"/>
          <w:szCs w:val="22"/>
        </w:rPr>
        <w:t xml:space="preserve"> is an opening in the lens of the camera through which the light passes to expose the film.  The opening size may vary to let in more or less light.</w:t>
      </w:r>
    </w:p>
    <w:p w14:paraId="2D8DE3B9" w14:textId="77777777" w:rsidR="00217868" w:rsidRPr="00232F19" w:rsidRDefault="00217868" w:rsidP="00217868">
      <w:pPr>
        <w:pStyle w:val="ListParagraph"/>
        <w:numPr>
          <w:ilvl w:val="0"/>
          <w:numId w:val="2"/>
        </w:numPr>
        <w:rPr>
          <w:rFonts w:ascii="Baskerville Old Face" w:hAnsi="Baskerville Old Face"/>
          <w:sz w:val="22"/>
          <w:szCs w:val="22"/>
        </w:rPr>
      </w:pPr>
      <w:r w:rsidRPr="00232F19">
        <w:rPr>
          <w:rFonts w:ascii="Baskerville Old Face" w:hAnsi="Baskerville Old Face"/>
          <w:sz w:val="22"/>
          <w:szCs w:val="22"/>
        </w:rPr>
        <w:t>These openings are represented by “f numbers,” also referred to as “f-stops.”  The larger the opening, the smaller the number that represents that opening.</w:t>
      </w:r>
    </w:p>
    <w:p w14:paraId="3765F704" w14:textId="77777777" w:rsidR="00217868" w:rsidRPr="00232F19" w:rsidRDefault="00217868" w:rsidP="00217868">
      <w:pPr>
        <w:pStyle w:val="ListParagraph"/>
        <w:numPr>
          <w:ilvl w:val="0"/>
          <w:numId w:val="2"/>
        </w:numPr>
        <w:rPr>
          <w:rFonts w:ascii="Baskerville Old Face" w:hAnsi="Baskerville Old Face"/>
          <w:sz w:val="22"/>
          <w:szCs w:val="22"/>
        </w:rPr>
      </w:pPr>
      <w:r w:rsidRPr="00232F19">
        <w:rPr>
          <w:rFonts w:ascii="Baskerville Old Face" w:hAnsi="Baskerville Old Face"/>
          <w:sz w:val="22"/>
          <w:szCs w:val="22"/>
        </w:rPr>
        <w:t>A relationship of each number to openings is shown on the back of this handout.</w:t>
      </w:r>
    </w:p>
    <w:p w14:paraId="5DC220E1" w14:textId="77777777" w:rsidR="00217868" w:rsidRPr="00232F19" w:rsidRDefault="00217868" w:rsidP="00217868">
      <w:pPr>
        <w:pStyle w:val="ListParagraph"/>
        <w:numPr>
          <w:ilvl w:val="0"/>
          <w:numId w:val="2"/>
        </w:numPr>
        <w:rPr>
          <w:rFonts w:ascii="Baskerville Old Face" w:hAnsi="Baskerville Old Face"/>
          <w:sz w:val="22"/>
          <w:szCs w:val="22"/>
        </w:rPr>
      </w:pPr>
      <w:r w:rsidRPr="00232F19">
        <w:rPr>
          <w:rFonts w:ascii="Baskerville Old Face" w:hAnsi="Baskerville Old Face"/>
          <w:sz w:val="22"/>
          <w:szCs w:val="22"/>
        </w:rPr>
        <w:t xml:space="preserve">Each f-stop lets either half as much or twice as much light into the camera as the opening next to it. </w:t>
      </w:r>
    </w:p>
    <w:p w14:paraId="7B743C10" w14:textId="77777777" w:rsidR="00217868" w:rsidRPr="00232F19" w:rsidRDefault="00217868" w:rsidP="00217868">
      <w:pPr>
        <w:pStyle w:val="ListParagraph"/>
        <w:numPr>
          <w:ilvl w:val="0"/>
          <w:numId w:val="2"/>
        </w:numPr>
        <w:rPr>
          <w:rFonts w:ascii="Baskerville Old Face" w:hAnsi="Baskerville Old Face"/>
          <w:sz w:val="22"/>
          <w:szCs w:val="22"/>
        </w:rPr>
      </w:pPr>
      <w:r w:rsidRPr="00232F19">
        <w:rPr>
          <w:rFonts w:ascii="Baskerville Old Face" w:hAnsi="Baskerville Old Face"/>
          <w:sz w:val="22"/>
          <w:szCs w:val="22"/>
        </w:rPr>
        <w:t xml:space="preserve">Larger lens openings (f2, f2.8, f3.5) are chosen if you wish to blur out the foreground or background in a photo (such as in a portrait or a photograph of a flower).  When the opening is large the subject on </w:t>
      </w:r>
      <w:proofErr w:type="gramStart"/>
      <w:r w:rsidRPr="00232F19">
        <w:rPr>
          <w:rFonts w:ascii="Baskerville Old Face" w:hAnsi="Baskerville Old Face"/>
          <w:sz w:val="22"/>
          <w:szCs w:val="22"/>
        </w:rPr>
        <w:t>which</w:t>
      </w:r>
      <w:proofErr w:type="gramEnd"/>
      <w:r w:rsidRPr="00232F19">
        <w:rPr>
          <w:rFonts w:ascii="Baskerville Old Face" w:hAnsi="Baskerville Old Face"/>
          <w:sz w:val="22"/>
          <w:szCs w:val="22"/>
        </w:rPr>
        <w:t xml:space="preserve"> the camera is focused will be sharp, whether it is close or far away.</w:t>
      </w:r>
    </w:p>
    <w:p w14:paraId="35313A55" w14:textId="77777777" w:rsidR="00217868" w:rsidRPr="00232F19" w:rsidRDefault="00217868" w:rsidP="00217868">
      <w:pPr>
        <w:pStyle w:val="ListParagraph"/>
        <w:numPr>
          <w:ilvl w:val="0"/>
          <w:numId w:val="2"/>
        </w:numPr>
        <w:rPr>
          <w:rFonts w:ascii="Baskerville Old Face" w:hAnsi="Baskerville Old Face"/>
          <w:sz w:val="22"/>
          <w:szCs w:val="22"/>
        </w:rPr>
      </w:pPr>
      <w:r w:rsidRPr="00374DB0">
        <w:rPr>
          <w:rFonts w:ascii="Baskerville Old Face" w:hAnsi="Baskerville Old Face"/>
          <w:i/>
          <w:sz w:val="22"/>
          <w:szCs w:val="22"/>
        </w:rPr>
        <w:t>Depth of field</w:t>
      </w:r>
      <w:r w:rsidRPr="00232F19">
        <w:rPr>
          <w:rFonts w:ascii="Baskerville Old Face" w:hAnsi="Baskerville Old Face"/>
          <w:sz w:val="22"/>
          <w:szCs w:val="22"/>
        </w:rPr>
        <w:t xml:space="preserve"> controls sharpness or lack of shar</w:t>
      </w:r>
      <w:r w:rsidR="00232F19" w:rsidRPr="00232F19">
        <w:rPr>
          <w:rFonts w:ascii="Baskerville Old Face" w:hAnsi="Baskerville Old Face"/>
          <w:sz w:val="22"/>
          <w:szCs w:val="22"/>
        </w:rPr>
        <w:t>pness in a photo.  More of the picture will be in focus with the smaller lens opening such as f11, f16 and f22.</w:t>
      </w:r>
    </w:p>
    <w:p w14:paraId="3C97A6EC" w14:textId="77777777" w:rsidR="00232F19" w:rsidRPr="00232F19" w:rsidRDefault="00232F19" w:rsidP="00232F19">
      <w:pPr>
        <w:pStyle w:val="ListParagraph"/>
        <w:numPr>
          <w:ilvl w:val="0"/>
          <w:numId w:val="1"/>
        </w:numPr>
        <w:rPr>
          <w:rFonts w:ascii="Baskerville Old Face" w:hAnsi="Baskerville Old Face"/>
          <w:sz w:val="22"/>
          <w:szCs w:val="22"/>
        </w:rPr>
      </w:pPr>
      <w:r w:rsidRPr="00232F19">
        <w:rPr>
          <w:rFonts w:ascii="Baskerville Old Face" w:hAnsi="Baskerville Old Face"/>
          <w:sz w:val="22"/>
          <w:szCs w:val="22"/>
        </w:rPr>
        <w:t xml:space="preserve">The </w:t>
      </w:r>
      <w:r w:rsidRPr="00374DB0">
        <w:rPr>
          <w:rFonts w:ascii="Baskerville Old Face" w:hAnsi="Baskerville Old Face"/>
          <w:i/>
          <w:sz w:val="22"/>
          <w:szCs w:val="22"/>
        </w:rPr>
        <w:t>shutter</w:t>
      </w:r>
      <w:r w:rsidRPr="00232F19">
        <w:rPr>
          <w:rFonts w:ascii="Baskerville Old Face" w:hAnsi="Baskerville Old Face"/>
          <w:sz w:val="22"/>
          <w:szCs w:val="22"/>
        </w:rPr>
        <w:t xml:space="preserve"> </w:t>
      </w:r>
      <w:r w:rsidRPr="00374DB0">
        <w:rPr>
          <w:rFonts w:ascii="Baskerville Old Face" w:hAnsi="Baskerville Old Face"/>
          <w:i/>
          <w:sz w:val="22"/>
          <w:szCs w:val="22"/>
        </w:rPr>
        <w:t>speed button</w:t>
      </w:r>
      <w:r w:rsidRPr="00232F19">
        <w:rPr>
          <w:rFonts w:ascii="Baskerville Old Face" w:hAnsi="Baskerville Old Face"/>
          <w:sz w:val="22"/>
          <w:szCs w:val="22"/>
        </w:rPr>
        <w:t xml:space="preserve"> indicates the speed at which a photo is taken.</w:t>
      </w:r>
    </w:p>
    <w:p w14:paraId="20EB6F9F" w14:textId="77777777" w:rsidR="00232F19" w:rsidRDefault="00232F19" w:rsidP="00232F19">
      <w:pPr>
        <w:pStyle w:val="ListParagraph"/>
        <w:numPr>
          <w:ilvl w:val="0"/>
          <w:numId w:val="3"/>
        </w:numPr>
        <w:rPr>
          <w:rFonts w:ascii="Baskerville Old Face" w:hAnsi="Baskerville Old Face"/>
          <w:sz w:val="22"/>
          <w:szCs w:val="22"/>
        </w:rPr>
      </w:pPr>
      <w:r w:rsidRPr="00232F19">
        <w:rPr>
          <w:rFonts w:ascii="Baskerville Old Face" w:hAnsi="Baskerville Old Face"/>
          <w:sz w:val="22"/>
          <w:szCs w:val="22"/>
        </w:rPr>
        <w:t>Numbers such as 2, 15, 30, 60, 500, 1</w:t>
      </w:r>
      <w:r>
        <w:rPr>
          <w:rFonts w:ascii="Baskerville Old Face" w:hAnsi="Baskerville Old Face"/>
          <w:sz w:val="22"/>
          <w:szCs w:val="22"/>
        </w:rPr>
        <w:t xml:space="preserve">000 or 2000 represent fractions </w:t>
      </w:r>
      <w:r w:rsidRPr="00232F19">
        <w:rPr>
          <w:rFonts w:ascii="Baskerville Old Face" w:hAnsi="Baskerville Old Face"/>
          <w:sz w:val="22"/>
          <w:szCs w:val="22"/>
        </w:rPr>
        <w:t xml:space="preserve">of a </w:t>
      </w:r>
      <w:r>
        <w:rPr>
          <w:rFonts w:ascii="Baskerville Old Face" w:hAnsi="Baskerville Old Face"/>
          <w:sz w:val="22"/>
          <w:szCs w:val="22"/>
        </w:rPr>
        <w:t xml:space="preserve">    </w:t>
      </w:r>
      <w:r w:rsidRPr="00232F19">
        <w:rPr>
          <w:rFonts w:ascii="Baskerville Old Face" w:hAnsi="Baskerville Old Face"/>
          <w:sz w:val="22"/>
          <w:szCs w:val="22"/>
        </w:rPr>
        <w:t xml:space="preserve">second </w:t>
      </w:r>
      <w:r>
        <w:rPr>
          <w:rFonts w:ascii="Baskerville Old Face" w:hAnsi="Baskerville Old Face"/>
          <w:sz w:val="22"/>
          <w:szCs w:val="22"/>
        </w:rPr>
        <w:t>that a shutter is open.  Number one represents one second; number 500 is 1/500</w:t>
      </w:r>
      <w:r w:rsidRPr="00232F19">
        <w:rPr>
          <w:rFonts w:ascii="Baskerville Old Face" w:hAnsi="Baskerville Old Face"/>
          <w:sz w:val="22"/>
          <w:szCs w:val="22"/>
          <w:vertAlign w:val="superscript"/>
        </w:rPr>
        <w:t>th</w:t>
      </w:r>
      <w:r>
        <w:rPr>
          <w:rFonts w:ascii="Baskerville Old Face" w:hAnsi="Baskerville Old Face"/>
          <w:sz w:val="22"/>
          <w:szCs w:val="22"/>
        </w:rPr>
        <w:t xml:space="preserve"> of a second.</w:t>
      </w:r>
    </w:p>
    <w:p w14:paraId="0325EFF8" w14:textId="77777777" w:rsidR="00232F19" w:rsidRDefault="00232F19" w:rsidP="00232F19">
      <w:pPr>
        <w:pStyle w:val="ListParagraph"/>
        <w:numPr>
          <w:ilvl w:val="0"/>
          <w:numId w:val="3"/>
        </w:numPr>
        <w:rPr>
          <w:rFonts w:ascii="Baskerville Old Face" w:hAnsi="Baskerville Old Face"/>
          <w:sz w:val="22"/>
          <w:szCs w:val="22"/>
        </w:rPr>
      </w:pPr>
      <w:r>
        <w:rPr>
          <w:rFonts w:ascii="Baskerville Old Face" w:hAnsi="Baskerville Old Face"/>
          <w:sz w:val="22"/>
          <w:szCs w:val="22"/>
        </w:rPr>
        <w:t>If using a flash, check instructions for the flash synchronization speed (usually 60 or 125) and use the shutter speed at that setting.  Failure to use the proper setting will result in half photos.</w:t>
      </w:r>
    </w:p>
    <w:p w14:paraId="6173C253" w14:textId="77777777" w:rsidR="00232F19" w:rsidRDefault="00232F19" w:rsidP="00232F19">
      <w:pPr>
        <w:pStyle w:val="ListParagraph"/>
        <w:numPr>
          <w:ilvl w:val="0"/>
          <w:numId w:val="3"/>
        </w:numPr>
        <w:rPr>
          <w:rFonts w:ascii="Baskerville Old Face" w:hAnsi="Baskerville Old Face"/>
          <w:sz w:val="22"/>
          <w:szCs w:val="22"/>
        </w:rPr>
      </w:pPr>
      <w:r>
        <w:rPr>
          <w:rFonts w:ascii="Baskerville Old Face" w:hAnsi="Baskerville Old Face"/>
          <w:sz w:val="22"/>
          <w:szCs w:val="22"/>
        </w:rPr>
        <w:t>The lowest safe hand-held shutter speed is 60 (1/60</w:t>
      </w:r>
      <w:r w:rsidRPr="00232F19">
        <w:rPr>
          <w:rFonts w:ascii="Baskerville Old Face" w:hAnsi="Baskerville Old Face"/>
          <w:sz w:val="22"/>
          <w:szCs w:val="22"/>
          <w:vertAlign w:val="superscript"/>
        </w:rPr>
        <w:t>th</w:t>
      </w:r>
      <w:r>
        <w:rPr>
          <w:rFonts w:ascii="Baskerville Old Face" w:hAnsi="Baskerville Old Face"/>
          <w:sz w:val="22"/>
          <w:szCs w:val="22"/>
        </w:rPr>
        <w:t xml:space="preserve"> of a second).  To control camera shake, the shutter speed should not be slower than the focal length of the lens.  (Example: a 125mm lens should be exposed at 1/125</w:t>
      </w:r>
      <w:r w:rsidRPr="00232F19">
        <w:rPr>
          <w:rFonts w:ascii="Baskerville Old Face" w:hAnsi="Baskerville Old Face"/>
          <w:sz w:val="22"/>
          <w:szCs w:val="22"/>
          <w:vertAlign w:val="superscript"/>
        </w:rPr>
        <w:t>th</w:t>
      </w:r>
      <w:r>
        <w:rPr>
          <w:rFonts w:ascii="Baskerville Old Face" w:hAnsi="Baskerville Old Face"/>
          <w:sz w:val="22"/>
          <w:szCs w:val="22"/>
        </w:rPr>
        <w:t xml:space="preserve"> of a second (125), and a 200mm lens should not be exposed at less than 1/250</w:t>
      </w:r>
      <w:r w:rsidRPr="00232F19">
        <w:rPr>
          <w:rFonts w:ascii="Baskerville Old Face" w:hAnsi="Baskerville Old Face"/>
          <w:sz w:val="22"/>
          <w:szCs w:val="22"/>
          <w:vertAlign w:val="superscript"/>
        </w:rPr>
        <w:t>th</w:t>
      </w:r>
      <w:r>
        <w:rPr>
          <w:rFonts w:ascii="Baskerville Old Face" w:hAnsi="Baskerville Old Face"/>
          <w:sz w:val="22"/>
          <w:szCs w:val="22"/>
        </w:rPr>
        <w:t xml:space="preserve"> of a second (250). (There is no 200 on the shutter release.)  Focal length can be found on the front of the camera lens.</w:t>
      </w:r>
    </w:p>
    <w:p w14:paraId="30F2E410" w14:textId="77777777" w:rsidR="00232F19" w:rsidRDefault="00232F19" w:rsidP="00232F19">
      <w:pPr>
        <w:pStyle w:val="ListParagraph"/>
        <w:numPr>
          <w:ilvl w:val="0"/>
          <w:numId w:val="3"/>
        </w:numPr>
        <w:rPr>
          <w:rFonts w:ascii="Baskerville Old Face" w:hAnsi="Baskerville Old Face"/>
          <w:sz w:val="22"/>
          <w:szCs w:val="22"/>
        </w:rPr>
      </w:pPr>
      <w:r>
        <w:rPr>
          <w:rFonts w:ascii="Baskerville Old Face" w:hAnsi="Baskerville Old Face"/>
          <w:sz w:val="22"/>
          <w:szCs w:val="22"/>
        </w:rPr>
        <w:t>If a photo must be taken at 1/30</w:t>
      </w:r>
      <w:r w:rsidRPr="00232F19">
        <w:rPr>
          <w:rFonts w:ascii="Baskerville Old Face" w:hAnsi="Baskerville Old Face"/>
          <w:sz w:val="22"/>
          <w:szCs w:val="22"/>
          <w:vertAlign w:val="superscript"/>
        </w:rPr>
        <w:t>th</w:t>
      </w:r>
      <w:r>
        <w:rPr>
          <w:rFonts w:ascii="Baskerville Old Face" w:hAnsi="Baskerville Old Face"/>
          <w:sz w:val="22"/>
          <w:szCs w:val="22"/>
        </w:rPr>
        <w:t xml:space="preserve"> of a second or less (30), </w:t>
      </w:r>
      <w:r w:rsidR="000A70D7">
        <w:rPr>
          <w:rFonts w:ascii="Baskerville Old Face" w:hAnsi="Baskerville Old Face"/>
          <w:sz w:val="22"/>
          <w:szCs w:val="22"/>
        </w:rPr>
        <w:t xml:space="preserve">and a tripod is not available, </w:t>
      </w:r>
      <w:r>
        <w:rPr>
          <w:rFonts w:ascii="Baskerville Old Face" w:hAnsi="Baskerville Old Face"/>
          <w:sz w:val="22"/>
          <w:szCs w:val="22"/>
        </w:rPr>
        <w:t>become a “human tripod.”  Brace yourself against something, hold the camera firmly against your forehead, take a deep breath, and gently squeeze</w:t>
      </w:r>
      <w:r w:rsidR="000A70D7">
        <w:rPr>
          <w:rFonts w:ascii="Baskerville Old Face" w:hAnsi="Baskerville Old Face"/>
          <w:sz w:val="22"/>
          <w:szCs w:val="22"/>
        </w:rPr>
        <w:t xml:space="preserve"> the shutter release.  If a delayed timer is on the camera, use it to avoid shaking the camera when you press the shutter release.  A cable release screwed into the shutter release also prevents touching the camera during exposure.  This is an advantage at slow shutter speeds. </w:t>
      </w:r>
    </w:p>
    <w:p w14:paraId="71241898" w14:textId="3DFB298B" w:rsidR="000A70D7" w:rsidRDefault="000A70D7" w:rsidP="00232F19">
      <w:pPr>
        <w:pStyle w:val="ListParagraph"/>
        <w:numPr>
          <w:ilvl w:val="0"/>
          <w:numId w:val="3"/>
        </w:numPr>
        <w:rPr>
          <w:rFonts w:ascii="Baskerville Old Face" w:hAnsi="Baskerville Old Face"/>
          <w:sz w:val="22"/>
          <w:szCs w:val="22"/>
        </w:rPr>
      </w:pPr>
      <w:r>
        <w:rPr>
          <w:rFonts w:ascii="Baskerville Old Face" w:hAnsi="Baskerville Old Face"/>
          <w:sz w:val="22"/>
          <w:szCs w:val="22"/>
        </w:rPr>
        <w:t>To stop action</w:t>
      </w:r>
      <w:r w:rsidR="00355C78">
        <w:rPr>
          <w:rFonts w:ascii="Baskerville Old Face" w:hAnsi="Baskerville Old Face"/>
          <w:sz w:val="22"/>
          <w:szCs w:val="22"/>
        </w:rPr>
        <w:t xml:space="preserve"> </w:t>
      </w:r>
      <w:r>
        <w:rPr>
          <w:rFonts w:ascii="Baskerville Old Face" w:hAnsi="Baskerville Old Face"/>
          <w:sz w:val="22"/>
          <w:szCs w:val="22"/>
        </w:rPr>
        <w:t>(“freeze” everything in the picture), a shutter speed of 1/500</w:t>
      </w:r>
      <w:r w:rsidRPr="000A70D7">
        <w:rPr>
          <w:rFonts w:ascii="Baskerville Old Face" w:hAnsi="Baskerville Old Face"/>
          <w:sz w:val="22"/>
          <w:szCs w:val="22"/>
          <w:vertAlign w:val="superscript"/>
        </w:rPr>
        <w:t>th</w:t>
      </w:r>
      <w:r>
        <w:rPr>
          <w:rFonts w:ascii="Baskerville Old Face" w:hAnsi="Baskerville Old Face"/>
          <w:sz w:val="22"/>
          <w:szCs w:val="22"/>
        </w:rPr>
        <w:t xml:space="preserve"> or faster is preferred.</w:t>
      </w:r>
    </w:p>
    <w:p w14:paraId="10D076CF" w14:textId="77777777" w:rsidR="000A70D7" w:rsidRPr="00232F19" w:rsidRDefault="000A70D7" w:rsidP="00232F19">
      <w:pPr>
        <w:pStyle w:val="ListParagraph"/>
        <w:numPr>
          <w:ilvl w:val="0"/>
          <w:numId w:val="3"/>
        </w:numPr>
        <w:rPr>
          <w:rFonts w:ascii="Baskerville Old Face" w:hAnsi="Baskerville Old Face"/>
          <w:sz w:val="22"/>
          <w:szCs w:val="22"/>
        </w:rPr>
      </w:pPr>
      <w:r>
        <w:rPr>
          <w:rFonts w:ascii="Baskerville Old Face" w:hAnsi="Baskerville Old Face"/>
          <w:sz w:val="22"/>
          <w:szCs w:val="22"/>
        </w:rPr>
        <w:t>To “pan” (stop action while blurring the background), set the shutter speed at 30, then follow the action, moving the camera.  Release the shutter and continue to “follow” the action.</w:t>
      </w:r>
    </w:p>
    <w:p w14:paraId="286A92C8" w14:textId="77777777" w:rsidR="00217868" w:rsidRPr="00232F19" w:rsidRDefault="00217868" w:rsidP="00217868">
      <w:pPr>
        <w:pStyle w:val="ListParagraph"/>
        <w:ind w:left="1440"/>
        <w:rPr>
          <w:rFonts w:ascii="Baskerville Old Face" w:hAnsi="Baskerville Old Face"/>
          <w:sz w:val="22"/>
          <w:szCs w:val="22"/>
        </w:rPr>
      </w:pPr>
      <w:r w:rsidRPr="00232F19">
        <w:rPr>
          <w:rFonts w:ascii="Baskerville Old Face" w:hAnsi="Baskerville Old Face" w:cs="Helvetica"/>
          <w:noProof/>
          <w:sz w:val="22"/>
          <w:szCs w:val="22"/>
        </w:rPr>
        <w:lastRenderedPageBreak/>
        <w:drawing>
          <wp:inline distT="0" distB="0" distL="0" distR="0" wp14:anchorId="1B8DC33F" wp14:editId="28881165">
            <wp:extent cx="5013553" cy="5774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686" cy="5777654"/>
                    </a:xfrm>
                    <a:prstGeom prst="rect">
                      <a:avLst/>
                    </a:prstGeom>
                    <a:noFill/>
                    <a:ln>
                      <a:noFill/>
                    </a:ln>
                  </pic:spPr>
                </pic:pic>
              </a:graphicData>
            </a:graphic>
          </wp:inline>
        </w:drawing>
      </w:r>
    </w:p>
    <w:sectPr w:rsidR="00217868" w:rsidRPr="00232F19"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33C31"/>
    <w:multiLevelType w:val="hybridMultilevel"/>
    <w:tmpl w:val="73D073B8"/>
    <w:lvl w:ilvl="0" w:tplc="1B9EEC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A8F4F71"/>
    <w:multiLevelType w:val="hybridMultilevel"/>
    <w:tmpl w:val="39F250B0"/>
    <w:lvl w:ilvl="0" w:tplc="6D141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3322861"/>
    <w:multiLevelType w:val="hybridMultilevel"/>
    <w:tmpl w:val="603084F2"/>
    <w:lvl w:ilvl="0" w:tplc="751298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C8"/>
    <w:rsid w:val="000349C8"/>
    <w:rsid w:val="000A70D7"/>
    <w:rsid w:val="00217868"/>
    <w:rsid w:val="00232F19"/>
    <w:rsid w:val="00355C78"/>
    <w:rsid w:val="00374DB0"/>
    <w:rsid w:val="005F75B0"/>
    <w:rsid w:val="007E2A7B"/>
    <w:rsid w:val="00801319"/>
    <w:rsid w:val="00C87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D2D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868"/>
    <w:pPr>
      <w:ind w:left="720"/>
      <w:contextualSpacing/>
    </w:pPr>
  </w:style>
  <w:style w:type="paragraph" w:styleId="BalloonText">
    <w:name w:val="Balloon Text"/>
    <w:basedOn w:val="Normal"/>
    <w:link w:val="BalloonTextChar"/>
    <w:uiPriority w:val="99"/>
    <w:semiHidden/>
    <w:unhideWhenUsed/>
    <w:rsid w:val="002178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6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868"/>
    <w:pPr>
      <w:ind w:left="720"/>
      <w:contextualSpacing/>
    </w:pPr>
  </w:style>
  <w:style w:type="paragraph" w:styleId="BalloonText">
    <w:name w:val="Balloon Text"/>
    <w:basedOn w:val="Normal"/>
    <w:link w:val="BalloonTextChar"/>
    <w:uiPriority w:val="99"/>
    <w:semiHidden/>
    <w:unhideWhenUsed/>
    <w:rsid w:val="002178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86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martin</dc:creator>
  <cp:lastModifiedBy>1</cp:lastModifiedBy>
  <cp:revision>2</cp:revision>
  <cp:lastPrinted>2013-09-25T11:19:00Z</cp:lastPrinted>
  <dcterms:created xsi:type="dcterms:W3CDTF">2013-09-25T11:36:00Z</dcterms:created>
  <dcterms:modified xsi:type="dcterms:W3CDTF">2013-09-25T11:36:00Z</dcterms:modified>
</cp:coreProperties>
</file>